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BC7" w:rsidRPr="001A0BC7" w:rsidRDefault="001A0BC7" w:rsidP="001A0BC7">
      <w:pPr>
        <w:tabs>
          <w:tab w:val="left" w:pos="284"/>
        </w:tabs>
        <w:autoSpaceDE w:val="0"/>
        <w:autoSpaceDN w:val="0"/>
        <w:adjustRightInd w:val="0"/>
        <w:spacing w:after="0" w:line="240" w:lineRule="auto"/>
        <w:ind w:left="426"/>
        <w:jc w:val="center"/>
        <w:rPr>
          <w:rFonts w:cs="Century Gothic"/>
          <w:b/>
          <w:bCs/>
          <w:color w:val="000000"/>
          <w:sz w:val="44"/>
          <w:szCs w:val="44"/>
        </w:rPr>
      </w:pPr>
      <w:r w:rsidRPr="001A0BC7">
        <w:rPr>
          <w:rFonts w:cs="Century Gothic"/>
          <w:b/>
          <w:bCs/>
          <w:color w:val="000000"/>
          <w:sz w:val="44"/>
          <w:szCs w:val="44"/>
        </w:rPr>
        <w:t>Mathematics</w:t>
      </w:r>
    </w:p>
    <w:p w:rsidR="001A0BC7" w:rsidRPr="001A0BC7" w:rsidRDefault="001A0BC7" w:rsidP="001A0BC7">
      <w:pPr>
        <w:tabs>
          <w:tab w:val="left" w:pos="284"/>
        </w:tabs>
        <w:autoSpaceDE w:val="0"/>
        <w:autoSpaceDN w:val="0"/>
        <w:adjustRightInd w:val="0"/>
        <w:spacing w:after="0" w:line="240" w:lineRule="auto"/>
        <w:ind w:left="426"/>
        <w:jc w:val="center"/>
        <w:rPr>
          <w:rFonts w:cs="Century Gothic"/>
          <w:color w:val="000000"/>
          <w:sz w:val="40"/>
          <w:szCs w:val="40"/>
        </w:rPr>
      </w:pP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Compare &amp; order numbers up to 1000. </w:t>
      </w: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Read &amp; write all numbers to 1000 in digits and words. </w:t>
      </w: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Find 10 or 100 more/less than a given number. </w:t>
      </w: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Count from 0 in multiples of 4, 8, 50 and 100. </w:t>
      </w: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Recall &amp; use multiplication &amp; division facts for 3, 4, 8 tables. </w:t>
      </w: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Recognise place value of any 3-digit number. </w:t>
      </w:r>
    </w:p>
    <w:p w:rsidR="00614F77" w:rsidRPr="00614F77" w:rsidRDefault="00614F77" w:rsidP="00614F77">
      <w:pPr>
        <w:autoSpaceDE w:val="0"/>
        <w:autoSpaceDN w:val="0"/>
        <w:adjustRightInd w:val="0"/>
        <w:spacing w:after="0"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Add and subtract: </w:t>
      </w:r>
    </w:p>
    <w:p w:rsidR="00614F77" w:rsidRPr="00614F77" w:rsidRDefault="00614F77" w:rsidP="00614F77">
      <w:pPr>
        <w:autoSpaceDE w:val="0"/>
        <w:autoSpaceDN w:val="0"/>
        <w:adjustRightInd w:val="0"/>
        <w:spacing w:after="35" w:line="240" w:lineRule="auto"/>
        <w:ind w:left="1701"/>
        <w:rPr>
          <w:rFonts w:cs="Century Gothic"/>
          <w:color w:val="000000"/>
          <w:sz w:val="28"/>
          <w:szCs w:val="28"/>
        </w:rPr>
      </w:pPr>
      <w:proofErr w:type="gramStart"/>
      <w:r w:rsidRPr="00614F77">
        <w:rPr>
          <w:rFonts w:cs="Courier New"/>
          <w:color w:val="000000"/>
          <w:sz w:val="28"/>
          <w:szCs w:val="28"/>
        </w:rPr>
        <w:t>o</w:t>
      </w:r>
      <w:proofErr w:type="gramEnd"/>
      <w:r w:rsidRPr="00614F77">
        <w:rPr>
          <w:rFonts w:cs="Courier New"/>
          <w:color w:val="000000"/>
          <w:sz w:val="28"/>
          <w:szCs w:val="28"/>
        </w:rPr>
        <w:t xml:space="preserve"> </w:t>
      </w:r>
      <w:r w:rsidRPr="00614F77">
        <w:rPr>
          <w:rFonts w:cs="Century Gothic"/>
          <w:color w:val="000000"/>
          <w:sz w:val="28"/>
          <w:szCs w:val="28"/>
        </w:rPr>
        <w:t xml:space="preserve">3-digit </w:t>
      </w:r>
      <w:proofErr w:type="spellStart"/>
      <w:r w:rsidRPr="00614F77">
        <w:rPr>
          <w:rFonts w:cs="Century Gothic"/>
          <w:color w:val="000000"/>
          <w:sz w:val="28"/>
          <w:szCs w:val="28"/>
        </w:rPr>
        <w:t>nos</w:t>
      </w:r>
      <w:proofErr w:type="spellEnd"/>
      <w:r w:rsidRPr="00614F77">
        <w:rPr>
          <w:rFonts w:cs="Century Gothic"/>
          <w:color w:val="000000"/>
          <w:sz w:val="28"/>
          <w:szCs w:val="28"/>
        </w:rPr>
        <w:t xml:space="preserve"> and ones </w:t>
      </w:r>
    </w:p>
    <w:p w:rsidR="00614F77" w:rsidRPr="00614F77" w:rsidRDefault="00614F77" w:rsidP="00614F77">
      <w:pPr>
        <w:autoSpaceDE w:val="0"/>
        <w:autoSpaceDN w:val="0"/>
        <w:adjustRightInd w:val="0"/>
        <w:spacing w:after="35" w:line="240" w:lineRule="auto"/>
        <w:ind w:left="1701"/>
        <w:rPr>
          <w:rFonts w:cs="Century Gothic"/>
          <w:color w:val="000000"/>
          <w:sz w:val="28"/>
          <w:szCs w:val="28"/>
        </w:rPr>
      </w:pPr>
      <w:proofErr w:type="gramStart"/>
      <w:r w:rsidRPr="00614F77">
        <w:rPr>
          <w:rFonts w:cs="Courier New"/>
          <w:color w:val="000000"/>
          <w:sz w:val="28"/>
          <w:szCs w:val="28"/>
        </w:rPr>
        <w:t>o</w:t>
      </w:r>
      <w:proofErr w:type="gramEnd"/>
      <w:r w:rsidRPr="00614F77">
        <w:rPr>
          <w:rFonts w:cs="Courier New"/>
          <w:color w:val="000000"/>
          <w:sz w:val="28"/>
          <w:szCs w:val="28"/>
        </w:rPr>
        <w:t xml:space="preserve"> </w:t>
      </w:r>
      <w:r w:rsidRPr="00614F77">
        <w:rPr>
          <w:rFonts w:cs="Century Gothic"/>
          <w:color w:val="000000"/>
          <w:sz w:val="28"/>
          <w:szCs w:val="28"/>
        </w:rPr>
        <w:t xml:space="preserve">3-digit </w:t>
      </w:r>
      <w:proofErr w:type="spellStart"/>
      <w:r w:rsidRPr="00614F77">
        <w:rPr>
          <w:rFonts w:cs="Century Gothic"/>
          <w:color w:val="000000"/>
          <w:sz w:val="28"/>
          <w:szCs w:val="28"/>
        </w:rPr>
        <w:t>nos</w:t>
      </w:r>
      <w:proofErr w:type="spellEnd"/>
      <w:r w:rsidRPr="00614F77">
        <w:rPr>
          <w:rFonts w:cs="Century Gothic"/>
          <w:color w:val="000000"/>
          <w:sz w:val="28"/>
          <w:szCs w:val="28"/>
        </w:rPr>
        <w:t xml:space="preserve"> and tens </w:t>
      </w:r>
    </w:p>
    <w:p w:rsidR="00614F77" w:rsidRPr="00614F77" w:rsidRDefault="00614F77" w:rsidP="00614F77">
      <w:pPr>
        <w:autoSpaceDE w:val="0"/>
        <w:autoSpaceDN w:val="0"/>
        <w:adjustRightInd w:val="0"/>
        <w:spacing w:after="0" w:line="240" w:lineRule="auto"/>
        <w:ind w:left="1701"/>
        <w:rPr>
          <w:rFonts w:cs="Century Gothic"/>
          <w:color w:val="000000"/>
          <w:sz w:val="28"/>
          <w:szCs w:val="28"/>
        </w:rPr>
      </w:pPr>
      <w:proofErr w:type="gramStart"/>
      <w:r w:rsidRPr="00614F77">
        <w:rPr>
          <w:rFonts w:cs="Courier New"/>
          <w:color w:val="000000"/>
          <w:sz w:val="28"/>
          <w:szCs w:val="28"/>
        </w:rPr>
        <w:t>o</w:t>
      </w:r>
      <w:proofErr w:type="gramEnd"/>
      <w:r w:rsidRPr="00614F77">
        <w:rPr>
          <w:rFonts w:cs="Courier New"/>
          <w:color w:val="000000"/>
          <w:sz w:val="28"/>
          <w:szCs w:val="28"/>
        </w:rPr>
        <w:t xml:space="preserve"> </w:t>
      </w:r>
      <w:r w:rsidRPr="00614F77">
        <w:rPr>
          <w:rFonts w:cs="Century Gothic"/>
          <w:color w:val="000000"/>
          <w:sz w:val="28"/>
          <w:szCs w:val="28"/>
        </w:rPr>
        <w:t xml:space="preserve">3-digit </w:t>
      </w:r>
      <w:proofErr w:type="spellStart"/>
      <w:r w:rsidRPr="00614F77">
        <w:rPr>
          <w:rFonts w:cs="Century Gothic"/>
          <w:color w:val="000000"/>
          <w:sz w:val="28"/>
          <w:szCs w:val="28"/>
        </w:rPr>
        <w:t>nos</w:t>
      </w:r>
      <w:proofErr w:type="spellEnd"/>
      <w:r w:rsidRPr="00614F77">
        <w:rPr>
          <w:rFonts w:cs="Century Gothic"/>
          <w:color w:val="000000"/>
          <w:sz w:val="28"/>
          <w:szCs w:val="28"/>
        </w:rPr>
        <w:t xml:space="preserve"> and hundreds </w:t>
      </w:r>
    </w:p>
    <w:p w:rsidR="00614F77" w:rsidRPr="00614F77" w:rsidRDefault="00614F77" w:rsidP="00614F77">
      <w:pPr>
        <w:autoSpaceDE w:val="0"/>
        <w:autoSpaceDN w:val="0"/>
        <w:adjustRightInd w:val="0"/>
        <w:spacing w:after="0"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Add and subtract: </w:t>
      </w:r>
    </w:p>
    <w:p w:rsidR="00614F77" w:rsidRPr="00614F77" w:rsidRDefault="00F125E1" w:rsidP="00614F77">
      <w:pPr>
        <w:autoSpaceDE w:val="0"/>
        <w:autoSpaceDN w:val="0"/>
        <w:adjustRightInd w:val="0"/>
        <w:spacing w:after="0" w:line="240" w:lineRule="auto"/>
        <w:ind w:left="1701" w:hanging="141"/>
        <w:rPr>
          <w:rFonts w:cs="Century Gothic"/>
          <w:color w:val="000000"/>
          <w:sz w:val="28"/>
          <w:szCs w:val="28"/>
        </w:rPr>
      </w:pPr>
      <w:r w:rsidRPr="003A0ECC">
        <w:rPr>
          <w:noProof/>
          <w:sz w:val="30"/>
          <w:szCs w:val="30"/>
          <w:lang w:eastAsia="en-GB"/>
        </w:rPr>
        <w:drawing>
          <wp:anchor distT="0" distB="0" distL="114300" distR="114300" simplePos="0" relativeHeight="251658240" behindDoc="1" locked="0" layoutInCell="1" allowOverlap="1" wp14:anchorId="7D74BDCA" wp14:editId="02A1D7A9">
            <wp:simplePos x="0" y="0"/>
            <wp:positionH relativeFrom="column">
              <wp:posOffset>3121660</wp:posOffset>
            </wp:positionH>
            <wp:positionV relativeFrom="paragraph">
              <wp:posOffset>302260</wp:posOffset>
            </wp:positionV>
            <wp:extent cx="1148715" cy="96329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871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F77" w:rsidRPr="00614F77">
        <w:rPr>
          <w:rFonts w:cs="Courier New"/>
          <w:color w:val="000000"/>
          <w:sz w:val="28"/>
          <w:szCs w:val="28"/>
        </w:rPr>
        <w:t xml:space="preserve">o </w:t>
      </w:r>
      <w:r w:rsidR="00614F77" w:rsidRPr="00614F77">
        <w:rPr>
          <w:rFonts w:cs="Century Gothic"/>
          <w:color w:val="000000"/>
          <w:sz w:val="28"/>
          <w:szCs w:val="28"/>
        </w:rPr>
        <w:t xml:space="preserve">Numbers with up to 3-digits using written column </w:t>
      </w:r>
      <w:r w:rsidR="00614F77">
        <w:rPr>
          <w:rFonts w:cs="Century Gothic"/>
          <w:color w:val="000000"/>
          <w:sz w:val="28"/>
          <w:szCs w:val="28"/>
        </w:rPr>
        <w:t xml:space="preserve"> </w:t>
      </w:r>
      <w:r w:rsidR="00614F77" w:rsidRPr="00614F77">
        <w:rPr>
          <w:rFonts w:cs="Century Gothic"/>
          <w:color w:val="000000"/>
          <w:sz w:val="28"/>
          <w:szCs w:val="28"/>
        </w:rPr>
        <w:t xml:space="preserve">method. </w:t>
      </w:r>
    </w:p>
    <w:p w:rsidR="00614F77" w:rsidRPr="00614F77" w:rsidRDefault="00614F77" w:rsidP="00614F77">
      <w:pPr>
        <w:autoSpaceDE w:val="0"/>
        <w:autoSpaceDN w:val="0"/>
        <w:adjustRightInd w:val="0"/>
        <w:spacing w:after="34"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Estimate and use inverse to check. </w:t>
      </w:r>
    </w:p>
    <w:p w:rsidR="00614F77" w:rsidRPr="00614F77" w:rsidRDefault="00614F77" w:rsidP="00614F77">
      <w:pPr>
        <w:autoSpaceDE w:val="0"/>
        <w:autoSpaceDN w:val="0"/>
        <w:adjustRightInd w:val="0"/>
        <w:spacing w:after="0"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Multiply: </w:t>
      </w:r>
    </w:p>
    <w:p w:rsidR="00614F77" w:rsidRPr="00614F77" w:rsidRDefault="00614F77" w:rsidP="00614F77">
      <w:pPr>
        <w:tabs>
          <w:tab w:val="left" w:pos="1701"/>
        </w:tabs>
        <w:autoSpaceDE w:val="0"/>
        <w:autoSpaceDN w:val="0"/>
        <w:adjustRightInd w:val="0"/>
        <w:spacing w:after="0" w:line="240" w:lineRule="auto"/>
        <w:ind w:left="1701"/>
        <w:rPr>
          <w:rFonts w:cs="Century Gothic"/>
          <w:color w:val="000000"/>
          <w:sz w:val="28"/>
          <w:szCs w:val="28"/>
        </w:rPr>
      </w:pPr>
      <w:proofErr w:type="gramStart"/>
      <w:r w:rsidRPr="00614F77">
        <w:rPr>
          <w:rFonts w:cs="Courier New"/>
          <w:color w:val="000000"/>
          <w:sz w:val="28"/>
          <w:szCs w:val="28"/>
        </w:rPr>
        <w:t>o</w:t>
      </w:r>
      <w:proofErr w:type="gramEnd"/>
      <w:r w:rsidRPr="00614F77">
        <w:rPr>
          <w:rFonts w:cs="Courier New"/>
          <w:color w:val="000000"/>
          <w:sz w:val="28"/>
          <w:szCs w:val="28"/>
        </w:rPr>
        <w:t xml:space="preserve"> </w:t>
      </w:r>
      <w:r w:rsidRPr="00614F77">
        <w:rPr>
          <w:rFonts w:cs="Century Gothic"/>
          <w:color w:val="000000"/>
          <w:sz w:val="28"/>
          <w:szCs w:val="28"/>
        </w:rPr>
        <w:t xml:space="preserve">2-digit by 1-digit </w:t>
      </w:r>
    </w:p>
    <w:p w:rsidR="00614F77" w:rsidRPr="00614F77" w:rsidRDefault="00614F77" w:rsidP="00614F77">
      <w:pPr>
        <w:autoSpaceDE w:val="0"/>
        <w:autoSpaceDN w:val="0"/>
        <w:adjustRightInd w:val="0"/>
        <w:spacing w:after="32"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Count up/down in tenths. </w:t>
      </w:r>
    </w:p>
    <w:p w:rsidR="00614F77" w:rsidRPr="00614F77" w:rsidRDefault="00614F77" w:rsidP="00614F77">
      <w:pPr>
        <w:autoSpaceDE w:val="0"/>
        <w:autoSpaceDN w:val="0"/>
        <w:adjustRightInd w:val="0"/>
        <w:spacing w:after="32"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Compare and order fractions with same denominator. </w:t>
      </w:r>
    </w:p>
    <w:p w:rsidR="00614F77" w:rsidRPr="00614F77" w:rsidRDefault="00614F77" w:rsidP="00614F77">
      <w:pPr>
        <w:autoSpaceDE w:val="0"/>
        <w:autoSpaceDN w:val="0"/>
        <w:adjustRightInd w:val="0"/>
        <w:spacing w:after="32" w:line="240" w:lineRule="auto"/>
        <w:ind w:left="567" w:hanging="141"/>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Add and subtract fractions with same denominator with whole. </w:t>
      </w:r>
    </w:p>
    <w:p w:rsidR="00614F77" w:rsidRPr="00614F77" w:rsidRDefault="00614F77" w:rsidP="00614F77">
      <w:pPr>
        <w:autoSpaceDE w:val="0"/>
        <w:autoSpaceDN w:val="0"/>
        <w:adjustRightInd w:val="0"/>
        <w:spacing w:after="32" w:line="240" w:lineRule="auto"/>
        <w:ind w:left="567" w:hanging="141"/>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Tell time using 12 and 24 hour clocks; and using Roman numerals. </w:t>
      </w:r>
    </w:p>
    <w:p w:rsidR="00614F77" w:rsidRPr="00614F77" w:rsidRDefault="00614F77" w:rsidP="00614F77">
      <w:pPr>
        <w:autoSpaceDE w:val="0"/>
        <w:autoSpaceDN w:val="0"/>
        <w:adjustRightInd w:val="0"/>
        <w:spacing w:after="32" w:line="240" w:lineRule="auto"/>
        <w:ind w:left="426"/>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Tell time to nearest minute. </w:t>
      </w:r>
    </w:p>
    <w:p w:rsidR="00614F77" w:rsidRPr="00614F77" w:rsidRDefault="00614F77" w:rsidP="00614F77">
      <w:pPr>
        <w:autoSpaceDE w:val="0"/>
        <w:autoSpaceDN w:val="0"/>
        <w:adjustRightInd w:val="0"/>
        <w:spacing w:after="0" w:line="240" w:lineRule="auto"/>
        <w:ind w:left="567" w:hanging="141"/>
        <w:rPr>
          <w:rFonts w:cs="Century Gothic"/>
          <w:color w:val="000000"/>
          <w:sz w:val="28"/>
          <w:szCs w:val="28"/>
        </w:rPr>
      </w:pPr>
      <w:r w:rsidRPr="00614F77">
        <w:rPr>
          <w:rFonts w:cs="Arial"/>
          <w:color w:val="000000"/>
          <w:sz w:val="28"/>
          <w:szCs w:val="28"/>
        </w:rPr>
        <w:t xml:space="preserve">• </w:t>
      </w:r>
      <w:r w:rsidRPr="00614F77">
        <w:rPr>
          <w:rFonts w:cs="Century Gothic"/>
          <w:color w:val="000000"/>
          <w:sz w:val="28"/>
          <w:szCs w:val="28"/>
        </w:rPr>
        <w:t xml:space="preserve">Know number of days in each month and number of seconds in a minute. </w:t>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Pr="00EE35D3" w:rsidRDefault="00EE35D3" w:rsidP="000C0D4F">
      <w:pPr>
        <w:pStyle w:val="Default"/>
        <w:ind w:left="284"/>
        <w:rPr>
          <w:rFonts w:asciiTheme="minorHAnsi" w:hAnsiTheme="minorHAnsi"/>
          <w:sz w:val="4"/>
          <w:szCs w:val="4"/>
        </w:rPr>
      </w:pPr>
    </w:p>
    <w:p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rsidR="003F3B87" w:rsidRPr="005B3C71" w:rsidRDefault="003F3B87" w:rsidP="003F3B87">
      <w:pPr>
        <w:pStyle w:val="Default"/>
        <w:jc w:val="center"/>
        <w:rPr>
          <w:rFonts w:asciiTheme="minorHAnsi" w:hAnsiTheme="minorHAnsi"/>
          <w:b/>
          <w:bCs/>
          <w:sz w:val="52"/>
          <w:szCs w:val="52"/>
        </w:rPr>
      </w:pPr>
      <w:r>
        <w:rPr>
          <w:rFonts w:asciiTheme="minorHAnsi" w:hAnsiTheme="minorHAnsi"/>
          <w:b/>
          <w:bCs/>
          <w:sz w:val="52"/>
          <w:szCs w:val="52"/>
        </w:rPr>
        <w:lastRenderedPageBreak/>
        <w:t>Kirk Smeaton</w:t>
      </w:r>
      <w:r w:rsidRPr="005B3C71">
        <w:rPr>
          <w:rFonts w:asciiTheme="minorHAnsi" w:hAnsiTheme="minorHAnsi"/>
          <w:b/>
          <w:bCs/>
          <w:sz w:val="52"/>
          <w:szCs w:val="52"/>
        </w:rPr>
        <w:t xml:space="preserve"> Church of England Primary School</w:t>
      </w:r>
    </w:p>
    <w:p w:rsidR="003F3B87" w:rsidRDefault="003F3B87" w:rsidP="003F3B87">
      <w:pPr>
        <w:pStyle w:val="Default"/>
        <w:jc w:val="center"/>
        <w:rPr>
          <w:rFonts w:asciiTheme="minorHAnsi" w:hAnsiTheme="minorHAnsi"/>
          <w:sz w:val="44"/>
          <w:szCs w:val="44"/>
        </w:rPr>
      </w:pPr>
      <w:r>
        <w:rPr>
          <w:noProof/>
          <w:sz w:val="72"/>
          <w:szCs w:val="72"/>
          <w:lang w:eastAsia="en-GB"/>
        </w:rPr>
        <w:drawing>
          <wp:anchor distT="0" distB="0" distL="114300" distR="114300" simplePos="0" relativeHeight="251662336" behindDoc="0" locked="0" layoutInCell="1" allowOverlap="1" wp14:anchorId="10640F64" wp14:editId="69AF2ABE">
            <wp:simplePos x="0" y="0"/>
            <wp:positionH relativeFrom="column">
              <wp:posOffset>1590402</wp:posOffset>
            </wp:positionH>
            <wp:positionV relativeFrom="paragraph">
              <wp:posOffset>327660</wp:posOffset>
            </wp:positionV>
            <wp:extent cx="1654629" cy="1654629"/>
            <wp:effectExtent l="0" t="0" r="3175" b="3175"/>
            <wp:wrapNone/>
            <wp:docPr id="5" name="Picture 5"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4629" cy="165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Default="003F3B87" w:rsidP="003F3B87">
      <w:pPr>
        <w:pStyle w:val="Default"/>
        <w:jc w:val="center"/>
        <w:rPr>
          <w:rFonts w:asciiTheme="minorHAnsi" w:hAnsiTheme="minorHAnsi"/>
          <w:sz w:val="4"/>
          <w:szCs w:val="4"/>
        </w:rPr>
      </w:pPr>
    </w:p>
    <w:p w:rsidR="003F3B87" w:rsidRPr="00C76E19" w:rsidRDefault="003F3B87" w:rsidP="003F3B87">
      <w:pPr>
        <w:pStyle w:val="Default"/>
        <w:jc w:val="center"/>
        <w:rPr>
          <w:rFonts w:asciiTheme="minorHAnsi" w:hAnsiTheme="minorHAnsi"/>
          <w:sz w:val="4"/>
          <w:szCs w:val="4"/>
        </w:rPr>
      </w:pPr>
    </w:p>
    <w:p w:rsidR="003F3B87" w:rsidRPr="005B3C71" w:rsidRDefault="003F3B87" w:rsidP="003F3B87">
      <w:pPr>
        <w:pStyle w:val="Default"/>
        <w:jc w:val="center"/>
        <w:rPr>
          <w:rFonts w:asciiTheme="minorHAnsi" w:hAnsiTheme="minorHAnsi"/>
          <w:sz w:val="44"/>
          <w:szCs w:val="44"/>
        </w:rPr>
      </w:pPr>
    </w:p>
    <w:p w:rsidR="003F3B87" w:rsidRDefault="003F3B87" w:rsidP="003F3B87">
      <w:pPr>
        <w:pStyle w:val="Default"/>
        <w:jc w:val="center"/>
        <w:rPr>
          <w:rFonts w:asciiTheme="minorHAnsi" w:hAnsiTheme="minorHAnsi"/>
          <w:b/>
          <w:bCs/>
          <w:sz w:val="44"/>
          <w:szCs w:val="4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3F3B87" w:rsidRDefault="003F3B87" w:rsidP="003F3B87">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bookmarkStart w:id="0" w:name="_GoBack"/>
      <w:bookmarkEnd w:id="0"/>
    </w:p>
    <w:p w:rsidR="005B3C71" w:rsidRDefault="005B3C71" w:rsidP="005B3C71">
      <w:pPr>
        <w:pStyle w:val="Default"/>
        <w:jc w:val="center"/>
        <w:rPr>
          <w:rFonts w:asciiTheme="minorHAnsi" w:hAnsiTheme="minorHAnsi"/>
          <w:b/>
          <w:bCs/>
          <w:sz w:val="44"/>
          <w:szCs w:val="4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Pr="00C76E19" w:rsidRDefault="00C76E19" w:rsidP="005B3C71">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rsidR="001A0BC7" w:rsidRDefault="005B3C71" w:rsidP="005B3C71">
      <w:pPr>
        <w:pStyle w:val="Default"/>
        <w:jc w:val="center"/>
        <w:rPr>
          <w:rFonts w:asciiTheme="minorHAnsi" w:hAnsiTheme="minorHAnsi"/>
          <w:b/>
          <w:bCs/>
          <w:sz w:val="44"/>
          <w:szCs w:val="44"/>
        </w:rPr>
      </w:pPr>
      <w:proofErr w:type="gramStart"/>
      <w:r w:rsidRPr="005B3C71">
        <w:rPr>
          <w:rFonts w:asciiTheme="minorHAnsi" w:hAnsiTheme="minorHAnsi"/>
          <w:b/>
          <w:bCs/>
          <w:sz w:val="44"/>
          <w:szCs w:val="44"/>
        </w:rPr>
        <w:t>for</w:t>
      </w:r>
      <w:proofErr w:type="gramEnd"/>
      <w:r w:rsidRPr="005B3C71">
        <w:rPr>
          <w:rFonts w:asciiTheme="minorHAnsi" w:hAnsiTheme="minorHAnsi"/>
          <w:b/>
          <w:bCs/>
          <w:sz w:val="44"/>
          <w:szCs w:val="44"/>
        </w:rPr>
        <w:t xml:space="preserve"> Year </w:t>
      </w:r>
      <w:r w:rsidR="00F125E1">
        <w:rPr>
          <w:rFonts w:asciiTheme="minorHAnsi" w:hAnsiTheme="minorHAnsi"/>
          <w:b/>
          <w:bCs/>
          <w:sz w:val="44"/>
          <w:szCs w:val="44"/>
        </w:rPr>
        <w:t>3</w:t>
      </w:r>
    </w:p>
    <w:p w:rsidR="005B3C71" w:rsidRDefault="005B3C71" w:rsidP="005B3C71">
      <w:pPr>
        <w:pStyle w:val="Default"/>
        <w:jc w:val="center"/>
        <w:rPr>
          <w:rFonts w:asciiTheme="minorHAnsi" w:hAnsiTheme="minorHAnsi"/>
          <w:sz w:val="44"/>
          <w:szCs w:val="44"/>
        </w:rPr>
      </w:pP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rsidR="005B3C71" w:rsidRPr="003B0C83" w:rsidRDefault="005B3C71" w:rsidP="007B153F">
      <w:pPr>
        <w:pStyle w:val="Default"/>
        <w:ind w:right="217"/>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rsidR="005B3C71" w:rsidRPr="003B0C83" w:rsidRDefault="005B3C71" w:rsidP="007B153F">
      <w:pPr>
        <w:ind w:right="217"/>
        <w:jc w:val="both"/>
        <w:rPr>
          <w:sz w:val="23"/>
          <w:szCs w:val="23"/>
        </w:rPr>
      </w:pPr>
      <w:r w:rsidRPr="003B0C83">
        <w:rPr>
          <w:sz w:val="23"/>
          <w:szCs w:val="23"/>
        </w:rPr>
        <w:t>If you have any queries regarding the content of this booklet or want support in knowing how best to help your child, please talk to your child’s teacher.</w:t>
      </w:r>
    </w:p>
    <w:p w:rsidR="007B153F" w:rsidRDefault="007B153F" w:rsidP="005B3C71">
      <w:pPr>
        <w:jc w:val="both"/>
        <w:rPr>
          <w:sz w:val="23"/>
          <w:szCs w:val="23"/>
        </w:rPr>
      </w:pPr>
    </w:p>
    <w:p w:rsidR="007B153F" w:rsidRPr="007B153F" w:rsidRDefault="007B153F" w:rsidP="007B153F">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Reading</w:t>
      </w:r>
    </w:p>
    <w:p w:rsidR="003A0ECC" w:rsidRPr="003A0ECC" w:rsidRDefault="003A0ECC" w:rsidP="003A0ECC">
      <w:pPr>
        <w:autoSpaceDE w:val="0"/>
        <w:autoSpaceDN w:val="0"/>
        <w:adjustRightInd w:val="0"/>
        <w:spacing w:after="0" w:line="240" w:lineRule="auto"/>
        <w:rPr>
          <w:rFonts w:ascii="Century Gothic" w:hAnsi="Century Gothic" w:cs="Century Gothic"/>
          <w:color w:val="000000"/>
          <w:sz w:val="34"/>
          <w:szCs w:val="34"/>
        </w:rPr>
      </w:pPr>
    </w:p>
    <w:p w:rsidR="00F125E1" w:rsidRPr="00F125E1" w:rsidRDefault="00F125E1" w:rsidP="00F125E1">
      <w:pPr>
        <w:autoSpaceDE w:val="0"/>
        <w:autoSpaceDN w:val="0"/>
        <w:adjustRightInd w:val="0"/>
        <w:spacing w:after="0" w:line="240" w:lineRule="auto"/>
        <w:rPr>
          <w:rFonts w:ascii="Arial" w:hAnsi="Arial" w:cs="Arial"/>
          <w:color w:val="000000"/>
          <w:sz w:val="24"/>
          <w:szCs w:val="24"/>
        </w:rPr>
      </w:pPr>
      <w:r w:rsidRPr="00F125E1">
        <w:rPr>
          <w:rFonts w:ascii="Arial" w:hAnsi="Arial" w:cs="Arial"/>
          <w:color w:val="000000"/>
          <w:sz w:val="24"/>
          <w:szCs w:val="24"/>
        </w:rPr>
        <w:t xml:space="preserve"> </w:t>
      </w:r>
    </w:p>
    <w:p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Comment on the way characters relate to one another. </w:t>
      </w:r>
    </w:p>
    <w:p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Know which words are essential in a sentence to retain meaning. </w:t>
      </w:r>
    </w:p>
    <w:p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Draw inferences such as inferring characters’ feelings, thoughts and motives from their actions. </w:t>
      </w:r>
    </w:p>
    <w:p w:rsidR="00F125E1" w:rsidRPr="00F125E1" w:rsidRDefault="00F125E1" w:rsidP="0056365E">
      <w:pPr>
        <w:tabs>
          <w:tab w:val="left" w:pos="851"/>
        </w:tabs>
        <w:autoSpaceDE w:val="0"/>
        <w:autoSpaceDN w:val="0"/>
        <w:adjustRightInd w:val="0"/>
        <w:spacing w:after="55"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Recognise how commas are used to give more meaning. </w:t>
      </w:r>
    </w:p>
    <w:p w:rsidR="00F125E1" w:rsidRPr="00F125E1" w:rsidRDefault="00F125E1" w:rsidP="00F125E1">
      <w:pPr>
        <w:tabs>
          <w:tab w:val="left" w:pos="567"/>
          <w:tab w:val="left" w:pos="851"/>
        </w:tabs>
        <w:autoSpaceDE w:val="0"/>
        <w:autoSpaceDN w:val="0"/>
        <w:adjustRightInd w:val="0"/>
        <w:spacing w:after="55" w:line="240" w:lineRule="auto"/>
        <w:ind w:left="567"/>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Recognise inverted commas </w:t>
      </w:r>
    </w:p>
    <w:p w:rsidR="00F125E1" w:rsidRPr="00F125E1" w:rsidRDefault="00F125E1" w:rsidP="00F125E1">
      <w:pPr>
        <w:tabs>
          <w:tab w:val="left" w:pos="567"/>
          <w:tab w:val="left" w:pos="851"/>
        </w:tabs>
        <w:autoSpaceDE w:val="0"/>
        <w:autoSpaceDN w:val="0"/>
        <w:adjustRightInd w:val="0"/>
        <w:spacing w:after="0" w:line="240" w:lineRule="auto"/>
        <w:ind w:left="567"/>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Recognise: </w:t>
      </w:r>
    </w:p>
    <w:p w:rsidR="00F125E1" w:rsidRPr="00F125E1" w:rsidRDefault="00F125E1" w:rsidP="0056365E">
      <w:pPr>
        <w:tabs>
          <w:tab w:val="left" w:pos="851"/>
          <w:tab w:val="left" w:pos="1701"/>
        </w:tabs>
        <w:autoSpaceDE w:val="0"/>
        <w:autoSpaceDN w:val="0"/>
        <w:adjustRightInd w:val="0"/>
        <w:spacing w:after="58" w:line="240" w:lineRule="auto"/>
        <w:ind w:left="1701"/>
        <w:rPr>
          <w:rFonts w:cs="Century Gothic"/>
          <w:color w:val="000000"/>
          <w:sz w:val="32"/>
          <w:szCs w:val="32"/>
        </w:rPr>
      </w:pPr>
      <w:proofErr w:type="gramStart"/>
      <w:r w:rsidRPr="00F125E1">
        <w:rPr>
          <w:rFonts w:cs="Courier New"/>
          <w:color w:val="000000"/>
          <w:sz w:val="32"/>
          <w:szCs w:val="32"/>
        </w:rPr>
        <w:t>o</w:t>
      </w:r>
      <w:proofErr w:type="gramEnd"/>
      <w:r w:rsidRPr="00F125E1">
        <w:rPr>
          <w:rFonts w:cs="Courier New"/>
          <w:color w:val="000000"/>
          <w:sz w:val="32"/>
          <w:szCs w:val="32"/>
        </w:rPr>
        <w:t xml:space="preserve"> </w:t>
      </w:r>
      <w:r w:rsidRPr="00F125E1">
        <w:rPr>
          <w:rFonts w:cs="Century Gothic"/>
          <w:color w:val="000000"/>
          <w:sz w:val="32"/>
          <w:szCs w:val="32"/>
        </w:rPr>
        <w:t xml:space="preserve">plurals </w:t>
      </w:r>
    </w:p>
    <w:p w:rsidR="00F125E1" w:rsidRPr="00F125E1" w:rsidRDefault="00F125E1" w:rsidP="0056365E">
      <w:pPr>
        <w:tabs>
          <w:tab w:val="left" w:pos="851"/>
          <w:tab w:val="left" w:pos="1701"/>
        </w:tabs>
        <w:autoSpaceDE w:val="0"/>
        <w:autoSpaceDN w:val="0"/>
        <w:adjustRightInd w:val="0"/>
        <w:spacing w:after="58" w:line="240" w:lineRule="auto"/>
        <w:ind w:left="1701"/>
        <w:rPr>
          <w:rFonts w:cs="Century Gothic"/>
          <w:color w:val="000000"/>
          <w:sz w:val="32"/>
          <w:szCs w:val="32"/>
        </w:rPr>
      </w:pPr>
      <w:proofErr w:type="gramStart"/>
      <w:r w:rsidRPr="00F125E1">
        <w:rPr>
          <w:rFonts w:cs="Courier New"/>
          <w:color w:val="000000"/>
          <w:sz w:val="32"/>
          <w:szCs w:val="32"/>
        </w:rPr>
        <w:t>o</w:t>
      </w:r>
      <w:proofErr w:type="gramEnd"/>
      <w:r w:rsidRPr="00F125E1">
        <w:rPr>
          <w:rFonts w:cs="Courier New"/>
          <w:color w:val="000000"/>
          <w:sz w:val="32"/>
          <w:szCs w:val="32"/>
        </w:rPr>
        <w:t xml:space="preserve"> </w:t>
      </w:r>
      <w:r w:rsidRPr="00F125E1">
        <w:rPr>
          <w:rFonts w:cs="Century Gothic"/>
          <w:color w:val="000000"/>
          <w:sz w:val="32"/>
          <w:szCs w:val="32"/>
        </w:rPr>
        <w:t xml:space="preserve">pronouns and how used </w:t>
      </w:r>
    </w:p>
    <w:p w:rsidR="00F125E1" w:rsidRPr="00F125E1" w:rsidRDefault="00F125E1" w:rsidP="0056365E">
      <w:pPr>
        <w:tabs>
          <w:tab w:val="left" w:pos="851"/>
          <w:tab w:val="left" w:pos="1701"/>
        </w:tabs>
        <w:autoSpaceDE w:val="0"/>
        <w:autoSpaceDN w:val="0"/>
        <w:adjustRightInd w:val="0"/>
        <w:spacing w:after="58" w:line="240" w:lineRule="auto"/>
        <w:ind w:left="1701"/>
        <w:rPr>
          <w:rFonts w:cs="Century Gothic"/>
          <w:color w:val="000000"/>
          <w:sz w:val="32"/>
          <w:szCs w:val="32"/>
        </w:rPr>
      </w:pPr>
      <w:proofErr w:type="gramStart"/>
      <w:r w:rsidRPr="00F125E1">
        <w:rPr>
          <w:rFonts w:cs="Courier New"/>
          <w:color w:val="000000"/>
          <w:sz w:val="32"/>
          <w:szCs w:val="32"/>
        </w:rPr>
        <w:t>o</w:t>
      </w:r>
      <w:proofErr w:type="gramEnd"/>
      <w:r w:rsidRPr="00F125E1">
        <w:rPr>
          <w:rFonts w:cs="Courier New"/>
          <w:color w:val="000000"/>
          <w:sz w:val="32"/>
          <w:szCs w:val="32"/>
        </w:rPr>
        <w:t xml:space="preserve"> </w:t>
      </w:r>
      <w:r w:rsidRPr="00F125E1">
        <w:rPr>
          <w:rFonts w:cs="Century Gothic"/>
          <w:color w:val="000000"/>
          <w:sz w:val="32"/>
          <w:szCs w:val="32"/>
        </w:rPr>
        <w:t xml:space="preserve">collective nouns </w:t>
      </w:r>
    </w:p>
    <w:p w:rsidR="00F125E1" w:rsidRPr="00F125E1" w:rsidRDefault="00F125E1" w:rsidP="0056365E">
      <w:pPr>
        <w:tabs>
          <w:tab w:val="left" w:pos="851"/>
          <w:tab w:val="left" w:pos="1701"/>
        </w:tabs>
        <w:autoSpaceDE w:val="0"/>
        <w:autoSpaceDN w:val="0"/>
        <w:adjustRightInd w:val="0"/>
        <w:spacing w:after="0" w:line="240" w:lineRule="auto"/>
        <w:ind w:left="1701"/>
        <w:rPr>
          <w:rFonts w:cs="Century Gothic"/>
          <w:color w:val="000000"/>
          <w:sz w:val="32"/>
          <w:szCs w:val="32"/>
        </w:rPr>
      </w:pPr>
      <w:proofErr w:type="gramStart"/>
      <w:r w:rsidRPr="00F125E1">
        <w:rPr>
          <w:rFonts w:cs="Courier New"/>
          <w:color w:val="000000"/>
          <w:sz w:val="32"/>
          <w:szCs w:val="32"/>
        </w:rPr>
        <w:t>o</w:t>
      </w:r>
      <w:proofErr w:type="gramEnd"/>
      <w:r w:rsidRPr="00F125E1">
        <w:rPr>
          <w:rFonts w:cs="Courier New"/>
          <w:color w:val="000000"/>
          <w:sz w:val="32"/>
          <w:szCs w:val="32"/>
        </w:rPr>
        <w:t xml:space="preserve"> </w:t>
      </w:r>
      <w:r w:rsidRPr="00F125E1">
        <w:rPr>
          <w:rFonts w:cs="Century Gothic"/>
          <w:color w:val="000000"/>
          <w:sz w:val="32"/>
          <w:szCs w:val="32"/>
        </w:rPr>
        <w:t xml:space="preserve">adverbs </w:t>
      </w:r>
    </w:p>
    <w:p w:rsidR="00F125E1" w:rsidRPr="00F125E1" w:rsidRDefault="00F125E1" w:rsidP="0056365E">
      <w:pPr>
        <w:tabs>
          <w:tab w:val="left" w:pos="851"/>
        </w:tabs>
        <w:autoSpaceDE w:val="0"/>
        <w:autoSpaceDN w:val="0"/>
        <w:adjustRightInd w:val="0"/>
        <w:spacing w:after="0" w:line="240" w:lineRule="auto"/>
        <w:ind w:left="851" w:hanging="284"/>
        <w:rPr>
          <w:rFonts w:cs="Century Gothic"/>
          <w:color w:val="000000"/>
          <w:sz w:val="32"/>
          <w:szCs w:val="32"/>
        </w:rPr>
      </w:pPr>
      <w:r w:rsidRPr="00F125E1">
        <w:rPr>
          <w:rFonts w:cs="Arial"/>
          <w:color w:val="000000"/>
          <w:sz w:val="32"/>
          <w:szCs w:val="32"/>
        </w:rPr>
        <w:t xml:space="preserve">• </w:t>
      </w:r>
      <w:r w:rsidRPr="00F125E1">
        <w:rPr>
          <w:rFonts w:cs="Century Gothic"/>
          <w:color w:val="000000"/>
          <w:sz w:val="32"/>
          <w:szCs w:val="32"/>
        </w:rPr>
        <w:t xml:space="preserve">Explain the difference that the precise choice of adjectives and verbs make. </w:t>
      </w:r>
    </w:p>
    <w:p w:rsidR="007B153F" w:rsidRPr="007B153F" w:rsidRDefault="001A7A39" w:rsidP="007B153F">
      <w:pPr>
        <w:pStyle w:val="Default"/>
        <w:tabs>
          <w:tab w:val="left" w:pos="567"/>
        </w:tabs>
        <w:ind w:left="426"/>
        <w:rPr>
          <w:rFonts w:asciiTheme="minorHAnsi" w:hAnsiTheme="minorHAnsi"/>
          <w:sz w:val="32"/>
          <w:szCs w:val="32"/>
        </w:rPr>
      </w:pPr>
      <w:r>
        <w:rPr>
          <w:rFonts w:asciiTheme="minorHAnsi" w:hAnsiTheme="minorHAnsi"/>
          <w:noProof/>
          <w:sz w:val="4"/>
          <w:szCs w:val="4"/>
          <w:lang w:eastAsia="en-GB"/>
        </w:rPr>
        <w:drawing>
          <wp:anchor distT="0" distB="0" distL="114300" distR="114300" simplePos="0" relativeHeight="251659264" behindDoc="0" locked="0" layoutInCell="1" allowOverlap="1" wp14:anchorId="7F7A42D7" wp14:editId="106326B2">
            <wp:simplePos x="0" y="0"/>
            <wp:positionH relativeFrom="column">
              <wp:posOffset>1892935</wp:posOffset>
            </wp:positionH>
            <wp:positionV relativeFrom="paragraph">
              <wp:posOffset>126365</wp:posOffset>
            </wp:positionV>
            <wp:extent cx="1440815" cy="1327785"/>
            <wp:effectExtent l="0" t="0" r="6985" b="5715"/>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0815" cy="1327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ECC" w:rsidRDefault="007B153F" w:rsidP="007B153F">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rsidR="003A0ECC" w:rsidRDefault="003A0ECC" w:rsidP="007B153F">
      <w:pPr>
        <w:pStyle w:val="Default"/>
        <w:tabs>
          <w:tab w:val="left" w:pos="567"/>
        </w:tabs>
        <w:ind w:left="426"/>
        <w:rPr>
          <w:rFonts w:asciiTheme="minorHAnsi" w:hAnsiTheme="minorHAnsi"/>
          <w:b/>
          <w:bCs/>
          <w:sz w:val="44"/>
          <w:szCs w:val="44"/>
        </w:rPr>
      </w:pPr>
    </w:p>
    <w:p w:rsidR="003A0ECC" w:rsidRDefault="003A0ECC" w:rsidP="007B153F">
      <w:pPr>
        <w:pStyle w:val="Default"/>
        <w:tabs>
          <w:tab w:val="left" w:pos="567"/>
        </w:tabs>
        <w:ind w:left="426"/>
        <w:rPr>
          <w:rFonts w:asciiTheme="minorHAnsi" w:hAnsiTheme="minorHAnsi"/>
          <w:b/>
          <w:bCs/>
          <w:sz w:val="44"/>
          <w:szCs w:val="44"/>
        </w:rPr>
      </w:pPr>
    </w:p>
    <w:p w:rsidR="00280EB1" w:rsidRDefault="00280EB1" w:rsidP="003A0ECC">
      <w:pPr>
        <w:pStyle w:val="Default"/>
        <w:tabs>
          <w:tab w:val="left" w:pos="567"/>
        </w:tabs>
        <w:ind w:left="426"/>
        <w:jc w:val="center"/>
        <w:rPr>
          <w:rFonts w:asciiTheme="minorHAnsi" w:hAnsiTheme="minorHAnsi"/>
          <w:b/>
          <w:bCs/>
          <w:sz w:val="44"/>
          <w:szCs w:val="44"/>
        </w:rPr>
      </w:pPr>
    </w:p>
    <w:p w:rsidR="007B153F" w:rsidRPr="007B153F" w:rsidRDefault="007B153F" w:rsidP="003A0ECC">
      <w:pPr>
        <w:pStyle w:val="Default"/>
        <w:tabs>
          <w:tab w:val="left" w:pos="567"/>
        </w:tabs>
        <w:ind w:left="426"/>
        <w:jc w:val="center"/>
        <w:rPr>
          <w:rFonts w:asciiTheme="minorHAnsi" w:hAnsiTheme="minorHAnsi"/>
          <w:b/>
          <w:bCs/>
          <w:sz w:val="44"/>
          <w:szCs w:val="44"/>
        </w:rPr>
      </w:pPr>
      <w:r w:rsidRPr="007B153F">
        <w:rPr>
          <w:rFonts w:asciiTheme="minorHAnsi" w:hAnsiTheme="minorHAnsi"/>
          <w:b/>
          <w:bCs/>
          <w:sz w:val="44"/>
          <w:szCs w:val="44"/>
        </w:rPr>
        <w:lastRenderedPageBreak/>
        <w:t>Writing</w:t>
      </w: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F125E1" w:rsidRDefault="00F125E1"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3A0ECC" w:rsidRDefault="003A0ECC" w:rsidP="003A0ECC">
      <w:pPr>
        <w:pStyle w:val="Default"/>
        <w:rPr>
          <w:rFonts w:ascii="Arial" w:hAnsi="Arial" w:cs="Arial"/>
          <w:sz w:val="4"/>
          <w:szCs w:val="4"/>
        </w:rPr>
      </w:pPr>
    </w:p>
    <w:p w:rsidR="00F125E1" w:rsidRPr="00F125E1" w:rsidRDefault="00F125E1" w:rsidP="00F125E1">
      <w:pPr>
        <w:pStyle w:val="ListParagraph"/>
        <w:numPr>
          <w:ilvl w:val="0"/>
          <w:numId w:val="1"/>
        </w:numPr>
        <w:autoSpaceDE w:val="0"/>
        <w:autoSpaceDN w:val="0"/>
        <w:adjustRightInd w:val="0"/>
        <w:spacing w:after="0" w:line="240" w:lineRule="auto"/>
        <w:rPr>
          <w:rFonts w:cs="Century Gothic"/>
          <w:color w:val="000000"/>
          <w:sz w:val="32"/>
          <w:szCs w:val="32"/>
        </w:rPr>
      </w:pPr>
      <w:r w:rsidRPr="00F125E1">
        <w:rPr>
          <w:rFonts w:cs="Century Gothic"/>
          <w:color w:val="000000"/>
          <w:sz w:val="32"/>
          <w:szCs w:val="32"/>
        </w:rPr>
        <w:t xml:space="preserve">Use conjunctions (when, so, before, after, while, because).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adverbs (e.g. then, next, soon).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prepositions (e.g. before, after, during, in, because of).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Experiment with adjectives to create impact.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Correctly use verbs in 1st, 2nd and 3rd person.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perfect form of verbs to mark relationships of time and cause.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Use inverted commas to punctuate direct speech.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Group ideas into basic paragraphs. </w:t>
      </w:r>
    </w:p>
    <w:p w:rsidR="00F125E1" w:rsidRPr="00F125E1" w:rsidRDefault="00F125E1" w:rsidP="00F125E1">
      <w:pPr>
        <w:pStyle w:val="ListParagraph"/>
        <w:numPr>
          <w:ilvl w:val="0"/>
          <w:numId w:val="1"/>
        </w:numPr>
        <w:autoSpaceDE w:val="0"/>
        <w:autoSpaceDN w:val="0"/>
        <w:adjustRightInd w:val="0"/>
        <w:spacing w:after="57" w:line="240" w:lineRule="auto"/>
        <w:rPr>
          <w:rFonts w:cs="Century Gothic"/>
          <w:color w:val="000000"/>
          <w:sz w:val="32"/>
          <w:szCs w:val="32"/>
        </w:rPr>
      </w:pPr>
      <w:r w:rsidRPr="00F125E1">
        <w:rPr>
          <w:rFonts w:cs="Century Gothic"/>
          <w:color w:val="000000"/>
          <w:sz w:val="32"/>
          <w:szCs w:val="32"/>
        </w:rPr>
        <w:t xml:space="preserve">Write under headings and sub-headings. </w:t>
      </w:r>
    </w:p>
    <w:p w:rsidR="00F125E1" w:rsidRPr="00F125E1" w:rsidRDefault="00F125E1" w:rsidP="00F125E1">
      <w:pPr>
        <w:pStyle w:val="ListParagraph"/>
        <w:numPr>
          <w:ilvl w:val="0"/>
          <w:numId w:val="1"/>
        </w:numPr>
        <w:autoSpaceDE w:val="0"/>
        <w:autoSpaceDN w:val="0"/>
        <w:adjustRightInd w:val="0"/>
        <w:spacing w:after="0" w:line="240" w:lineRule="auto"/>
        <w:rPr>
          <w:rFonts w:cs="Century Gothic"/>
          <w:color w:val="000000"/>
          <w:sz w:val="32"/>
          <w:szCs w:val="32"/>
        </w:rPr>
      </w:pPr>
      <w:r w:rsidRPr="00F125E1">
        <w:rPr>
          <w:rFonts w:cs="Century Gothic"/>
          <w:color w:val="000000"/>
          <w:sz w:val="32"/>
          <w:szCs w:val="32"/>
        </w:rPr>
        <w:t xml:space="preserve">Write with increasing legibility, consistency and fluency. </w:t>
      </w:r>
    </w:p>
    <w:p w:rsidR="005B3C71" w:rsidRPr="00AE0915" w:rsidRDefault="00F125E1" w:rsidP="003A0ECC">
      <w:pPr>
        <w:pStyle w:val="Default"/>
        <w:tabs>
          <w:tab w:val="left" w:pos="567"/>
        </w:tabs>
        <w:spacing w:after="44"/>
        <w:ind w:left="426"/>
        <w:rPr>
          <w:rFonts w:asciiTheme="minorHAnsi" w:hAnsiTheme="minorHAnsi"/>
          <w:sz w:val="34"/>
          <w:szCs w:val="34"/>
        </w:rPr>
      </w:pPr>
      <w:r w:rsidRPr="00280EB1">
        <w:rPr>
          <w:rFonts w:cs="Arial"/>
          <w:noProof/>
          <w:sz w:val="32"/>
          <w:szCs w:val="32"/>
          <w:lang w:eastAsia="en-GB"/>
        </w:rPr>
        <w:drawing>
          <wp:anchor distT="0" distB="0" distL="114300" distR="114300" simplePos="0" relativeHeight="251660288" behindDoc="0" locked="0" layoutInCell="1" allowOverlap="1" wp14:anchorId="3345D84E" wp14:editId="1987F6CA">
            <wp:simplePos x="0" y="0"/>
            <wp:positionH relativeFrom="column">
              <wp:posOffset>1981200</wp:posOffset>
            </wp:positionH>
            <wp:positionV relativeFrom="paragraph">
              <wp:posOffset>21648</wp:posOffset>
            </wp:positionV>
            <wp:extent cx="1265555" cy="2068195"/>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5555" cy="20681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B3C71" w:rsidRPr="00AE0915" w:rsidSect="00B60469">
      <w:pgSz w:w="16839" w:h="11907" w:orient="landscape" w:code="9"/>
      <w:pgMar w:top="854" w:right="537" w:bottom="235" w:left="397"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1A52"/>
    <w:multiLevelType w:val="hybridMultilevel"/>
    <w:tmpl w:val="0364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1"/>
    <w:rsid w:val="000C0D4F"/>
    <w:rsid w:val="000C4A76"/>
    <w:rsid w:val="000C7F05"/>
    <w:rsid w:val="001A0BC7"/>
    <w:rsid w:val="001A7A39"/>
    <w:rsid w:val="00280EB1"/>
    <w:rsid w:val="003A0ECC"/>
    <w:rsid w:val="003B0C83"/>
    <w:rsid w:val="003E0E87"/>
    <w:rsid w:val="003F3B87"/>
    <w:rsid w:val="0056365E"/>
    <w:rsid w:val="005B3C71"/>
    <w:rsid w:val="00614F77"/>
    <w:rsid w:val="00670E9B"/>
    <w:rsid w:val="00744D0E"/>
    <w:rsid w:val="007B153F"/>
    <w:rsid w:val="009A4C76"/>
    <w:rsid w:val="00A33BED"/>
    <w:rsid w:val="00AE0915"/>
    <w:rsid w:val="00B60469"/>
    <w:rsid w:val="00C76E19"/>
    <w:rsid w:val="00D35D9F"/>
    <w:rsid w:val="00E75BD3"/>
    <w:rsid w:val="00EE35D3"/>
    <w:rsid w:val="00F125E1"/>
    <w:rsid w:val="00F232DA"/>
    <w:rsid w:val="00FD0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 w:type="paragraph" w:styleId="ListParagraph">
    <w:name w:val="List Paragraph"/>
    <w:basedOn w:val="Normal"/>
    <w:uiPriority w:val="34"/>
    <w:qFormat/>
    <w:rsid w:val="00F12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headteacher</cp:lastModifiedBy>
  <cp:revision>2</cp:revision>
  <cp:lastPrinted>2015-11-11T09:42:00Z</cp:lastPrinted>
  <dcterms:created xsi:type="dcterms:W3CDTF">2016-01-26T16:06:00Z</dcterms:created>
  <dcterms:modified xsi:type="dcterms:W3CDTF">2016-01-26T16:06:00Z</dcterms:modified>
</cp:coreProperties>
</file>