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FAB5" w14:textId="77777777" w:rsidR="00C9475E" w:rsidRDefault="00C9475E" w:rsidP="005B3C71">
      <w:pPr>
        <w:pStyle w:val="Default"/>
        <w:jc w:val="center"/>
        <w:rPr>
          <w:rFonts w:asciiTheme="minorHAnsi" w:hAnsiTheme="minorHAnsi"/>
          <w:b/>
          <w:bCs/>
          <w:sz w:val="44"/>
          <w:szCs w:val="44"/>
        </w:rPr>
      </w:pPr>
      <w:bookmarkStart w:id="0" w:name="_GoBack"/>
      <w:bookmarkEnd w:id="0"/>
    </w:p>
    <w:p w14:paraId="1887DA48" w14:textId="77777777" w:rsidR="005B3C71" w:rsidRPr="007B153F" w:rsidRDefault="005B3C71" w:rsidP="005B3C71">
      <w:pPr>
        <w:pStyle w:val="Default"/>
        <w:jc w:val="center"/>
        <w:rPr>
          <w:rFonts w:asciiTheme="minorHAnsi" w:hAnsiTheme="minorHAnsi"/>
          <w:b/>
          <w:bCs/>
          <w:sz w:val="44"/>
          <w:szCs w:val="44"/>
        </w:rPr>
      </w:pPr>
      <w:r w:rsidRPr="007B153F">
        <w:rPr>
          <w:rFonts w:asciiTheme="minorHAnsi" w:hAnsiTheme="minorHAnsi"/>
          <w:b/>
          <w:bCs/>
          <w:sz w:val="44"/>
          <w:szCs w:val="44"/>
        </w:rPr>
        <w:t>Mathematics</w:t>
      </w:r>
    </w:p>
    <w:p w14:paraId="2ECDBE8B" w14:textId="77777777" w:rsidR="005B3C71" w:rsidRPr="005B3C71" w:rsidRDefault="005B3C71" w:rsidP="005B3C71">
      <w:pPr>
        <w:pStyle w:val="Default"/>
        <w:rPr>
          <w:rFonts w:asciiTheme="minorHAnsi" w:hAnsiTheme="minorHAnsi"/>
          <w:sz w:val="32"/>
          <w:szCs w:val="32"/>
        </w:rPr>
      </w:pPr>
    </w:p>
    <w:p w14:paraId="2613B1CA"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Count to and across 100, forwards &amp; backwards from   any number. </w:t>
      </w:r>
    </w:p>
    <w:p w14:paraId="5C985D4F"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Read and write numbers to 20 in numerals &amp; words. </w:t>
      </w:r>
    </w:p>
    <w:p w14:paraId="5C40921D"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Read and write numbers to 100 in numerals. </w:t>
      </w:r>
    </w:p>
    <w:p w14:paraId="34324A63"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Say 1 more/1 less to 100. </w:t>
      </w:r>
    </w:p>
    <w:p w14:paraId="085C885E"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C</w:t>
      </w:r>
      <w:r w:rsidR="00771B3D">
        <w:rPr>
          <w:rFonts w:asciiTheme="minorHAnsi" w:hAnsiTheme="minorHAnsi"/>
          <w:sz w:val="34"/>
          <w:szCs w:val="34"/>
        </w:rPr>
        <w:t>ount in multiples of 2, 5 &amp; 10 and recall facts at random.</w:t>
      </w:r>
    </w:p>
    <w:p w14:paraId="60E82DCD"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Use bonds and subtraction facts to 20. </w:t>
      </w:r>
    </w:p>
    <w:p w14:paraId="4631FF64" w14:textId="77777777" w:rsidR="005B3C71" w:rsidRPr="000C7F05" w:rsidRDefault="005B3C71" w:rsidP="00C9475E">
      <w:pPr>
        <w:pStyle w:val="Default"/>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Add &amp; subtract: </w:t>
      </w:r>
    </w:p>
    <w:p w14:paraId="071F8B14" w14:textId="77777777" w:rsidR="005B3C71" w:rsidRPr="000C7F05" w:rsidRDefault="008B359E" w:rsidP="008B359E">
      <w:pPr>
        <w:pStyle w:val="Default"/>
        <w:rPr>
          <w:rFonts w:asciiTheme="minorHAnsi" w:hAnsiTheme="minorHAnsi"/>
          <w:sz w:val="34"/>
          <w:szCs w:val="34"/>
        </w:rPr>
      </w:pPr>
      <w:r>
        <w:rPr>
          <w:rFonts w:asciiTheme="minorHAnsi" w:hAnsiTheme="minorHAnsi" w:cs="Courier New"/>
          <w:sz w:val="34"/>
          <w:szCs w:val="34"/>
        </w:rPr>
        <w:t xml:space="preserve">    </w:t>
      </w:r>
      <w:r w:rsidR="005B3C71" w:rsidRPr="000C7F05">
        <w:rPr>
          <w:rFonts w:asciiTheme="minorHAnsi" w:hAnsiTheme="minorHAnsi" w:cs="Courier New"/>
          <w:sz w:val="34"/>
          <w:szCs w:val="34"/>
        </w:rPr>
        <w:t xml:space="preserve"> </w:t>
      </w:r>
      <w:r w:rsidR="005B3C71" w:rsidRPr="000C7F05">
        <w:rPr>
          <w:rFonts w:asciiTheme="minorHAnsi" w:hAnsiTheme="minorHAnsi"/>
          <w:sz w:val="34"/>
          <w:szCs w:val="34"/>
        </w:rPr>
        <w:t xml:space="preserve">1 digit &amp; 2 digit numbers to 20, including zero. </w:t>
      </w:r>
    </w:p>
    <w:p w14:paraId="60273962"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Solve one-step multiplication and division using   objects, pictorial representation and arrays. </w:t>
      </w:r>
    </w:p>
    <w:p w14:paraId="5BD14A81"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Recognise half and quarter of object, shape </w:t>
      </w:r>
      <w:r w:rsidR="008B359E" w:rsidRPr="000C7F05">
        <w:rPr>
          <w:rFonts w:asciiTheme="minorHAnsi" w:hAnsiTheme="minorHAnsi"/>
          <w:sz w:val="34"/>
          <w:szCs w:val="34"/>
        </w:rPr>
        <w:t>or quantity</w:t>
      </w:r>
      <w:r w:rsidRPr="000C7F05">
        <w:rPr>
          <w:rFonts w:asciiTheme="minorHAnsi" w:hAnsiTheme="minorHAnsi"/>
          <w:sz w:val="34"/>
          <w:szCs w:val="34"/>
        </w:rPr>
        <w:t xml:space="preserve">. </w:t>
      </w:r>
    </w:p>
    <w:p w14:paraId="072411E8"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Sequence events in chronological order. </w:t>
      </w:r>
    </w:p>
    <w:p w14:paraId="0DCF98FF" w14:textId="77777777"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Use language of day, week, month and year. </w:t>
      </w:r>
    </w:p>
    <w:p w14:paraId="702D2C73" w14:textId="77777777" w:rsidR="00EE35D3" w:rsidRDefault="00771B3D" w:rsidP="00C9475E">
      <w:pPr>
        <w:pStyle w:val="Default"/>
        <w:ind w:left="426" w:hanging="284"/>
        <w:rPr>
          <w:rFonts w:asciiTheme="minorHAnsi" w:hAnsiTheme="minorHAnsi"/>
          <w:sz w:val="34"/>
          <w:szCs w:val="34"/>
        </w:rPr>
      </w:pPr>
      <w:r w:rsidRPr="00EE35D3">
        <w:rPr>
          <w:noProof/>
          <w:lang w:eastAsia="en-GB"/>
        </w:rPr>
        <w:drawing>
          <wp:anchor distT="0" distB="0" distL="114300" distR="114300" simplePos="0" relativeHeight="251658240" behindDoc="1" locked="0" layoutInCell="1" allowOverlap="1" wp14:anchorId="4EB61EE7" wp14:editId="3BCC5BBC">
            <wp:simplePos x="0" y="0"/>
            <wp:positionH relativeFrom="column">
              <wp:posOffset>2909661</wp:posOffset>
            </wp:positionH>
            <wp:positionV relativeFrom="paragraph">
              <wp:posOffset>28938</wp:posOffset>
            </wp:positionV>
            <wp:extent cx="1453515"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C71" w:rsidRPr="000C7F05">
        <w:rPr>
          <w:rFonts w:asciiTheme="minorHAnsi" w:hAnsiTheme="minorHAnsi" w:cs="Arial"/>
          <w:sz w:val="34"/>
          <w:szCs w:val="34"/>
        </w:rPr>
        <w:t xml:space="preserve">• </w:t>
      </w:r>
      <w:r w:rsidR="005B3C71" w:rsidRPr="000C7F05">
        <w:rPr>
          <w:rFonts w:asciiTheme="minorHAnsi" w:hAnsiTheme="minorHAnsi"/>
          <w:sz w:val="34"/>
          <w:szCs w:val="34"/>
        </w:rPr>
        <w:t xml:space="preserve">Tell time to hour &amp; half past. </w:t>
      </w:r>
    </w:p>
    <w:p w14:paraId="100F325D" w14:textId="77777777" w:rsidR="00EE35D3" w:rsidRDefault="00EE35D3" w:rsidP="000C0D4F">
      <w:pPr>
        <w:pStyle w:val="Default"/>
        <w:ind w:left="284"/>
        <w:rPr>
          <w:rFonts w:asciiTheme="minorHAnsi" w:hAnsiTheme="minorHAnsi"/>
          <w:sz w:val="4"/>
          <w:szCs w:val="4"/>
        </w:rPr>
      </w:pPr>
    </w:p>
    <w:p w14:paraId="320BD38E" w14:textId="77777777" w:rsidR="00EE35D3" w:rsidRDefault="00EE35D3" w:rsidP="000C0D4F">
      <w:pPr>
        <w:pStyle w:val="Default"/>
        <w:ind w:left="284"/>
        <w:rPr>
          <w:rFonts w:asciiTheme="minorHAnsi" w:hAnsiTheme="minorHAnsi"/>
          <w:sz w:val="4"/>
          <w:szCs w:val="4"/>
        </w:rPr>
      </w:pPr>
    </w:p>
    <w:p w14:paraId="0ABFCA27" w14:textId="77777777" w:rsidR="00EE35D3" w:rsidRDefault="00EE35D3" w:rsidP="000C0D4F">
      <w:pPr>
        <w:pStyle w:val="Default"/>
        <w:ind w:left="284"/>
        <w:rPr>
          <w:rFonts w:asciiTheme="minorHAnsi" w:hAnsiTheme="minorHAnsi"/>
          <w:sz w:val="4"/>
          <w:szCs w:val="4"/>
        </w:rPr>
      </w:pPr>
    </w:p>
    <w:p w14:paraId="7ABAEC4B" w14:textId="77777777" w:rsidR="00EE35D3" w:rsidRDefault="00EE35D3" w:rsidP="000C0D4F">
      <w:pPr>
        <w:pStyle w:val="Default"/>
        <w:ind w:left="284"/>
        <w:rPr>
          <w:rFonts w:asciiTheme="minorHAnsi" w:hAnsiTheme="minorHAnsi"/>
          <w:sz w:val="4"/>
          <w:szCs w:val="4"/>
        </w:rPr>
      </w:pPr>
    </w:p>
    <w:p w14:paraId="7007E6F0" w14:textId="77777777" w:rsidR="00EE35D3" w:rsidRDefault="00EE35D3" w:rsidP="000C0D4F">
      <w:pPr>
        <w:pStyle w:val="Default"/>
        <w:ind w:left="284"/>
        <w:rPr>
          <w:rFonts w:asciiTheme="minorHAnsi" w:hAnsiTheme="minorHAnsi"/>
          <w:sz w:val="4"/>
          <w:szCs w:val="4"/>
        </w:rPr>
      </w:pPr>
    </w:p>
    <w:p w14:paraId="7A338264" w14:textId="77777777" w:rsidR="00EE35D3" w:rsidRDefault="00EE35D3" w:rsidP="000C0D4F">
      <w:pPr>
        <w:pStyle w:val="Default"/>
        <w:ind w:left="284"/>
        <w:rPr>
          <w:rFonts w:asciiTheme="minorHAnsi" w:hAnsiTheme="minorHAnsi"/>
          <w:sz w:val="4"/>
          <w:szCs w:val="4"/>
        </w:rPr>
      </w:pPr>
    </w:p>
    <w:p w14:paraId="251E2440" w14:textId="77777777" w:rsidR="00EE35D3" w:rsidRPr="00EE35D3" w:rsidRDefault="00EE35D3" w:rsidP="000C0D4F">
      <w:pPr>
        <w:pStyle w:val="Default"/>
        <w:ind w:left="284"/>
        <w:rPr>
          <w:rFonts w:asciiTheme="minorHAnsi" w:hAnsiTheme="minorHAnsi"/>
          <w:sz w:val="4"/>
          <w:szCs w:val="4"/>
        </w:rPr>
      </w:pPr>
    </w:p>
    <w:p w14:paraId="106170B6" w14:textId="77777777"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14:paraId="052DB835" w14:textId="77777777" w:rsidR="003E0E87" w:rsidRPr="005B3C71" w:rsidRDefault="003E0E87"/>
    <w:p w14:paraId="460084AC" w14:textId="77777777" w:rsidR="005B3C71" w:rsidRPr="005B3C71" w:rsidRDefault="005B3C71"/>
    <w:p w14:paraId="1CEE95E6" w14:textId="77777777" w:rsidR="00C9475E" w:rsidRDefault="00C9475E" w:rsidP="00FA7D52">
      <w:pPr>
        <w:pStyle w:val="Default"/>
        <w:rPr>
          <w:rFonts w:asciiTheme="minorHAnsi" w:hAnsiTheme="minorHAnsi"/>
          <w:b/>
          <w:bCs/>
          <w:sz w:val="52"/>
          <w:szCs w:val="52"/>
        </w:rPr>
      </w:pPr>
    </w:p>
    <w:p w14:paraId="07F9631D" w14:textId="77777777" w:rsidR="00FE2E78" w:rsidRPr="005B3C71" w:rsidRDefault="00FE2E78" w:rsidP="00FE2E78">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w:t>
      </w:r>
      <w:r w:rsidR="00586FAC">
        <w:rPr>
          <w:rFonts w:asciiTheme="minorHAnsi" w:hAnsiTheme="minorHAnsi"/>
          <w:b/>
          <w:bCs/>
          <w:sz w:val="52"/>
          <w:szCs w:val="52"/>
        </w:rPr>
        <w:t>CE</w:t>
      </w:r>
      <w:r w:rsidRPr="005B3C71">
        <w:rPr>
          <w:rFonts w:asciiTheme="minorHAnsi" w:hAnsiTheme="minorHAnsi"/>
          <w:b/>
          <w:bCs/>
          <w:sz w:val="52"/>
          <w:szCs w:val="52"/>
        </w:rPr>
        <w:t xml:space="preserve"> Primary School</w:t>
      </w:r>
    </w:p>
    <w:p w14:paraId="055BF8C0" w14:textId="77777777" w:rsidR="00FE2E78" w:rsidRDefault="00FE2E78" w:rsidP="00FE2E78">
      <w:pPr>
        <w:pStyle w:val="Default"/>
        <w:jc w:val="center"/>
        <w:rPr>
          <w:rFonts w:asciiTheme="minorHAnsi" w:hAnsiTheme="minorHAnsi"/>
          <w:sz w:val="44"/>
          <w:szCs w:val="44"/>
        </w:rPr>
      </w:pPr>
    </w:p>
    <w:p w14:paraId="34628D7B" w14:textId="77777777" w:rsidR="00FE2E78" w:rsidRDefault="00FE2E78" w:rsidP="00FE2E78">
      <w:pPr>
        <w:pStyle w:val="Default"/>
        <w:jc w:val="center"/>
        <w:rPr>
          <w:rFonts w:asciiTheme="minorHAnsi" w:hAnsiTheme="minorHAnsi"/>
          <w:sz w:val="4"/>
          <w:szCs w:val="4"/>
        </w:rPr>
      </w:pPr>
    </w:p>
    <w:p w14:paraId="43DA7635" w14:textId="77777777" w:rsidR="00FE2E78" w:rsidRDefault="00FE2E78" w:rsidP="00FE2E78">
      <w:pPr>
        <w:pStyle w:val="Default"/>
        <w:jc w:val="center"/>
        <w:rPr>
          <w:rFonts w:asciiTheme="minorHAnsi" w:hAnsiTheme="minorHAnsi"/>
          <w:sz w:val="4"/>
          <w:szCs w:val="4"/>
        </w:rPr>
      </w:pPr>
    </w:p>
    <w:p w14:paraId="2EF5B6E2" w14:textId="77777777" w:rsidR="00FE2E78" w:rsidRDefault="00FE2E78" w:rsidP="00FE2E78">
      <w:pPr>
        <w:pStyle w:val="Default"/>
        <w:jc w:val="center"/>
        <w:rPr>
          <w:rFonts w:asciiTheme="minorHAnsi" w:hAnsiTheme="minorHAnsi"/>
          <w:sz w:val="4"/>
          <w:szCs w:val="4"/>
        </w:rPr>
      </w:pPr>
    </w:p>
    <w:p w14:paraId="2375B799" w14:textId="77777777" w:rsidR="00FE2E78" w:rsidRDefault="00FE2E78" w:rsidP="00FE2E78">
      <w:pPr>
        <w:pStyle w:val="Default"/>
        <w:jc w:val="center"/>
        <w:rPr>
          <w:rFonts w:asciiTheme="minorHAnsi" w:hAnsiTheme="minorHAnsi"/>
          <w:sz w:val="4"/>
          <w:szCs w:val="4"/>
        </w:rPr>
      </w:pPr>
    </w:p>
    <w:p w14:paraId="76112499" w14:textId="77777777" w:rsidR="00FE2E78" w:rsidRDefault="00FE2E78" w:rsidP="00FE2E78">
      <w:pPr>
        <w:pStyle w:val="Default"/>
        <w:jc w:val="center"/>
        <w:rPr>
          <w:rFonts w:asciiTheme="minorHAnsi" w:hAnsiTheme="minorHAnsi"/>
          <w:sz w:val="4"/>
          <w:szCs w:val="4"/>
        </w:rPr>
      </w:pPr>
    </w:p>
    <w:p w14:paraId="0AB5EE62" w14:textId="77777777" w:rsidR="00FE2E78" w:rsidRDefault="00FE2E78" w:rsidP="00FE2E78">
      <w:pPr>
        <w:pStyle w:val="Default"/>
        <w:jc w:val="center"/>
        <w:rPr>
          <w:rFonts w:asciiTheme="minorHAnsi" w:hAnsiTheme="minorHAnsi"/>
          <w:sz w:val="4"/>
          <w:szCs w:val="4"/>
        </w:rPr>
      </w:pPr>
    </w:p>
    <w:p w14:paraId="0086CF31" w14:textId="77777777" w:rsidR="00FE2E78" w:rsidRDefault="00FE2E78" w:rsidP="00FE2E78">
      <w:pPr>
        <w:pStyle w:val="Default"/>
        <w:jc w:val="center"/>
        <w:rPr>
          <w:rFonts w:asciiTheme="minorHAnsi" w:hAnsiTheme="minorHAnsi"/>
          <w:sz w:val="4"/>
          <w:szCs w:val="4"/>
        </w:rPr>
      </w:pPr>
    </w:p>
    <w:p w14:paraId="4EC73702" w14:textId="77777777" w:rsidR="00FE2E78" w:rsidRDefault="00FE2E78" w:rsidP="00FE2E78">
      <w:pPr>
        <w:pStyle w:val="Default"/>
        <w:jc w:val="center"/>
        <w:rPr>
          <w:rFonts w:asciiTheme="minorHAnsi" w:hAnsiTheme="minorHAnsi"/>
          <w:sz w:val="4"/>
          <w:szCs w:val="4"/>
        </w:rPr>
      </w:pPr>
    </w:p>
    <w:p w14:paraId="4B962803" w14:textId="77777777" w:rsidR="00FE2E78" w:rsidRDefault="00FE2E78" w:rsidP="00FE2E78">
      <w:pPr>
        <w:pStyle w:val="Default"/>
        <w:jc w:val="center"/>
        <w:rPr>
          <w:rFonts w:asciiTheme="minorHAnsi" w:hAnsiTheme="minorHAnsi"/>
          <w:sz w:val="4"/>
          <w:szCs w:val="4"/>
        </w:rPr>
      </w:pPr>
    </w:p>
    <w:p w14:paraId="5A89C9B0" w14:textId="77777777" w:rsidR="00FE2E78" w:rsidRDefault="00FE2E78" w:rsidP="00FE2E78">
      <w:pPr>
        <w:pStyle w:val="Default"/>
        <w:jc w:val="center"/>
        <w:rPr>
          <w:rFonts w:asciiTheme="minorHAnsi" w:hAnsiTheme="minorHAnsi"/>
          <w:sz w:val="4"/>
          <w:szCs w:val="4"/>
        </w:rPr>
      </w:pPr>
    </w:p>
    <w:p w14:paraId="730B5387" w14:textId="77777777" w:rsidR="00FE2E78" w:rsidRDefault="00FE2E78" w:rsidP="00FE2E78">
      <w:pPr>
        <w:pStyle w:val="Default"/>
        <w:jc w:val="center"/>
        <w:rPr>
          <w:rFonts w:asciiTheme="minorHAnsi" w:hAnsiTheme="minorHAnsi"/>
          <w:sz w:val="4"/>
          <w:szCs w:val="4"/>
        </w:rPr>
      </w:pPr>
    </w:p>
    <w:p w14:paraId="14906625" w14:textId="77777777" w:rsidR="00FE2E78" w:rsidRDefault="00FE2E78" w:rsidP="00FE2E78">
      <w:pPr>
        <w:pStyle w:val="Default"/>
        <w:jc w:val="center"/>
        <w:rPr>
          <w:rFonts w:asciiTheme="minorHAnsi" w:hAnsiTheme="minorHAnsi"/>
          <w:sz w:val="4"/>
          <w:szCs w:val="4"/>
        </w:rPr>
      </w:pPr>
    </w:p>
    <w:p w14:paraId="02AB55EA" w14:textId="77777777" w:rsidR="00FE2E78" w:rsidRDefault="00FE2E78" w:rsidP="00FE2E78">
      <w:pPr>
        <w:pStyle w:val="Default"/>
        <w:jc w:val="center"/>
        <w:rPr>
          <w:rFonts w:asciiTheme="minorHAnsi" w:hAnsiTheme="minorHAnsi"/>
          <w:sz w:val="4"/>
          <w:szCs w:val="4"/>
        </w:rPr>
      </w:pPr>
    </w:p>
    <w:p w14:paraId="020B9587" w14:textId="77777777" w:rsidR="00FE2E78" w:rsidRDefault="00FE2E78" w:rsidP="00FE2E78">
      <w:pPr>
        <w:pStyle w:val="Default"/>
        <w:jc w:val="center"/>
        <w:rPr>
          <w:rFonts w:asciiTheme="minorHAnsi" w:hAnsiTheme="minorHAnsi"/>
          <w:sz w:val="4"/>
          <w:szCs w:val="4"/>
        </w:rPr>
      </w:pPr>
    </w:p>
    <w:p w14:paraId="11741345" w14:textId="77777777" w:rsidR="00FE2E78" w:rsidRDefault="00FE2E78" w:rsidP="00FE2E78">
      <w:pPr>
        <w:pStyle w:val="Default"/>
        <w:jc w:val="center"/>
        <w:rPr>
          <w:rFonts w:asciiTheme="minorHAnsi" w:hAnsiTheme="minorHAnsi"/>
          <w:sz w:val="4"/>
          <w:szCs w:val="4"/>
        </w:rPr>
      </w:pPr>
    </w:p>
    <w:p w14:paraId="2D140386" w14:textId="77777777" w:rsidR="00FE2E78" w:rsidRDefault="00FE2E78" w:rsidP="00FE2E78">
      <w:pPr>
        <w:pStyle w:val="Default"/>
        <w:jc w:val="center"/>
        <w:rPr>
          <w:rFonts w:asciiTheme="minorHAnsi" w:hAnsiTheme="minorHAnsi"/>
          <w:sz w:val="4"/>
          <w:szCs w:val="4"/>
        </w:rPr>
      </w:pPr>
    </w:p>
    <w:p w14:paraId="73D7E624" w14:textId="77777777" w:rsidR="00FE2E78" w:rsidRDefault="00586FAC" w:rsidP="00FE2E78">
      <w:pPr>
        <w:pStyle w:val="Default"/>
        <w:jc w:val="center"/>
        <w:rPr>
          <w:rFonts w:asciiTheme="minorHAnsi" w:hAnsiTheme="minorHAnsi"/>
          <w:sz w:val="4"/>
          <w:szCs w:val="4"/>
        </w:rPr>
      </w:pPr>
      <w:r>
        <w:rPr>
          <w:noProof/>
        </w:rPr>
        <w:drawing>
          <wp:inline distT="0" distB="0" distL="0" distR="0" wp14:anchorId="3D031E95" wp14:editId="3BB90B94">
            <wp:extent cx="1289685" cy="1289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p w14:paraId="3CA4DF20" w14:textId="77777777" w:rsidR="00FE2E78" w:rsidRDefault="00FE2E78" w:rsidP="00FE2E78">
      <w:pPr>
        <w:pStyle w:val="Default"/>
        <w:jc w:val="center"/>
        <w:rPr>
          <w:rFonts w:asciiTheme="minorHAnsi" w:hAnsiTheme="minorHAnsi"/>
          <w:sz w:val="4"/>
          <w:szCs w:val="4"/>
        </w:rPr>
      </w:pPr>
    </w:p>
    <w:p w14:paraId="1C10A5C5" w14:textId="77777777" w:rsidR="00FE2E78" w:rsidRPr="00C76E19" w:rsidRDefault="00FE2E78" w:rsidP="00FE2E78">
      <w:pPr>
        <w:pStyle w:val="Default"/>
        <w:jc w:val="center"/>
        <w:rPr>
          <w:rFonts w:asciiTheme="minorHAnsi" w:hAnsiTheme="minorHAnsi"/>
          <w:sz w:val="4"/>
          <w:szCs w:val="4"/>
        </w:rPr>
      </w:pPr>
    </w:p>
    <w:p w14:paraId="45B4338F" w14:textId="77777777" w:rsidR="00FE2E78" w:rsidRDefault="00FE2E78" w:rsidP="00586FAC">
      <w:pPr>
        <w:pStyle w:val="Default"/>
        <w:rPr>
          <w:rFonts w:asciiTheme="minorHAnsi" w:hAnsiTheme="minorHAnsi"/>
          <w:sz w:val="44"/>
          <w:szCs w:val="44"/>
        </w:rPr>
      </w:pPr>
    </w:p>
    <w:p w14:paraId="2D2AC93F" w14:textId="77777777" w:rsidR="00586FAC" w:rsidRDefault="00586FAC" w:rsidP="00586FAC">
      <w:pPr>
        <w:pStyle w:val="Default"/>
        <w:rPr>
          <w:rFonts w:asciiTheme="minorHAnsi" w:hAnsiTheme="minorHAnsi"/>
          <w:b/>
          <w:bCs/>
          <w:sz w:val="44"/>
          <w:szCs w:val="44"/>
        </w:rPr>
      </w:pPr>
    </w:p>
    <w:p w14:paraId="5D7736A0" w14:textId="77777777" w:rsidR="005B3C71" w:rsidRDefault="005B3C71" w:rsidP="005B3C71">
      <w:pPr>
        <w:pStyle w:val="Default"/>
        <w:jc w:val="center"/>
        <w:rPr>
          <w:rFonts w:asciiTheme="minorHAnsi" w:hAnsiTheme="minorHAnsi"/>
          <w:b/>
          <w:bCs/>
          <w:sz w:val="4"/>
          <w:szCs w:val="4"/>
        </w:rPr>
      </w:pPr>
    </w:p>
    <w:p w14:paraId="41776F91" w14:textId="77777777" w:rsidR="00C76E19" w:rsidRDefault="00C76E19" w:rsidP="005B3C71">
      <w:pPr>
        <w:pStyle w:val="Default"/>
        <w:jc w:val="center"/>
        <w:rPr>
          <w:rFonts w:asciiTheme="minorHAnsi" w:hAnsiTheme="minorHAnsi"/>
          <w:b/>
          <w:bCs/>
          <w:sz w:val="4"/>
          <w:szCs w:val="4"/>
        </w:rPr>
      </w:pPr>
    </w:p>
    <w:p w14:paraId="1DFFE68B" w14:textId="77777777" w:rsidR="00C76E19" w:rsidRDefault="00C76E19" w:rsidP="005B3C71">
      <w:pPr>
        <w:pStyle w:val="Default"/>
        <w:jc w:val="center"/>
        <w:rPr>
          <w:rFonts w:asciiTheme="minorHAnsi" w:hAnsiTheme="minorHAnsi"/>
          <w:b/>
          <w:bCs/>
          <w:sz w:val="4"/>
          <w:szCs w:val="4"/>
        </w:rPr>
      </w:pPr>
    </w:p>
    <w:p w14:paraId="7D3C264E" w14:textId="77777777" w:rsidR="00C76E19" w:rsidRDefault="00C76E19" w:rsidP="005B3C71">
      <w:pPr>
        <w:pStyle w:val="Default"/>
        <w:jc w:val="center"/>
        <w:rPr>
          <w:rFonts w:asciiTheme="minorHAnsi" w:hAnsiTheme="minorHAnsi"/>
          <w:b/>
          <w:bCs/>
          <w:sz w:val="4"/>
          <w:szCs w:val="4"/>
        </w:rPr>
      </w:pPr>
    </w:p>
    <w:p w14:paraId="079666F1" w14:textId="77777777" w:rsidR="00C76E19" w:rsidRDefault="00C76E19" w:rsidP="005B3C71">
      <w:pPr>
        <w:pStyle w:val="Default"/>
        <w:jc w:val="center"/>
        <w:rPr>
          <w:rFonts w:asciiTheme="minorHAnsi" w:hAnsiTheme="minorHAnsi"/>
          <w:b/>
          <w:bCs/>
          <w:sz w:val="4"/>
          <w:szCs w:val="4"/>
        </w:rPr>
      </w:pPr>
    </w:p>
    <w:p w14:paraId="2FF7CE8B" w14:textId="77777777" w:rsidR="00C76E19" w:rsidRDefault="00C76E19" w:rsidP="005B3C71">
      <w:pPr>
        <w:pStyle w:val="Default"/>
        <w:jc w:val="center"/>
        <w:rPr>
          <w:rFonts w:asciiTheme="minorHAnsi" w:hAnsiTheme="minorHAnsi"/>
          <w:b/>
          <w:bCs/>
          <w:sz w:val="4"/>
          <w:szCs w:val="4"/>
        </w:rPr>
      </w:pPr>
    </w:p>
    <w:p w14:paraId="50BB7DAA" w14:textId="77777777" w:rsidR="00C76E19" w:rsidRDefault="00C76E19" w:rsidP="005B3C71">
      <w:pPr>
        <w:pStyle w:val="Default"/>
        <w:jc w:val="center"/>
        <w:rPr>
          <w:rFonts w:asciiTheme="minorHAnsi" w:hAnsiTheme="minorHAnsi"/>
          <w:b/>
          <w:bCs/>
          <w:sz w:val="4"/>
          <w:szCs w:val="4"/>
        </w:rPr>
      </w:pPr>
    </w:p>
    <w:p w14:paraId="43D0D46D" w14:textId="77777777" w:rsidR="00C76E19" w:rsidRDefault="00C76E19" w:rsidP="005B3C71">
      <w:pPr>
        <w:pStyle w:val="Default"/>
        <w:jc w:val="center"/>
        <w:rPr>
          <w:rFonts w:asciiTheme="minorHAnsi" w:hAnsiTheme="minorHAnsi"/>
          <w:b/>
          <w:bCs/>
          <w:sz w:val="4"/>
          <w:szCs w:val="4"/>
        </w:rPr>
      </w:pPr>
    </w:p>
    <w:p w14:paraId="3D722221" w14:textId="77777777" w:rsidR="00C76E19" w:rsidRDefault="00C76E19" w:rsidP="005B3C71">
      <w:pPr>
        <w:pStyle w:val="Default"/>
        <w:jc w:val="center"/>
        <w:rPr>
          <w:rFonts w:asciiTheme="minorHAnsi" w:hAnsiTheme="minorHAnsi"/>
          <w:b/>
          <w:bCs/>
          <w:sz w:val="4"/>
          <w:szCs w:val="4"/>
        </w:rPr>
      </w:pPr>
    </w:p>
    <w:p w14:paraId="5E941F3B" w14:textId="77777777" w:rsidR="00C76E19" w:rsidRPr="00C76E19" w:rsidRDefault="00C76E19" w:rsidP="005B3C71">
      <w:pPr>
        <w:pStyle w:val="Default"/>
        <w:jc w:val="center"/>
        <w:rPr>
          <w:rFonts w:asciiTheme="minorHAnsi" w:hAnsiTheme="minorHAnsi"/>
          <w:b/>
          <w:bCs/>
          <w:sz w:val="4"/>
          <w:szCs w:val="4"/>
        </w:rPr>
      </w:pPr>
    </w:p>
    <w:p w14:paraId="737F1311"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6D0B5DF2" w14:textId="77777777" w:rsidR="005B3C71" w:rsidRDefault="005B3C71" w:rsidP="005B3C71">
      <w:pPr>
        <w:pStyle w:val="Default"/>
        <w:jc w:val="center"/>
        <w:rPr>
          <w:rFonts w:asciiTheme="minorHAnsi" w:hAnsiTheme="minorHAnsi"/>
          <w:b/>
          <w:bCs/>
          <w:sz w:val="44"/>
          <w:szCs w:val="44"/>
        </w:rPr>
      </w:pPr>
      <w:r w:rsidRPr="005B3C71">
        <w:rPr>
          <w:rFonts w:asciiTheme="minorHAnsi" w:hAnsiTheme="minorHAnsi"/>
          <w:b/>
          <w:bCs/>
          <w:sz w:val="44"/>
          <w:szCs w:val="44"/>
        </w:rPr>
        <w:t>for Year 1</w:t>
      </w:r>
    </w:p>
    <w:p w14:paraId="682006F8" w14:textId="77777777" w:rsidR="005B3C71" w:rsidRDefault="005B3C71" w:rsidP="005B3C71">
      <w:pPr>
        <w:pStyle w:val="Default"/>
        <w:jc w:val="center"/>
        <w:rPr>
          <w:rFonts w:asciiTheme="minorHAnsi" w:hAnsiTheme="minorHAnsi"/>
          <w:sz w:val="44"/>
          <w:szCs w:val="44"/>
        </w:rPr>
      </w:pPr>
    </w:p>
    <w:p w14:paraId="2FB85440" w14:textId="77777777" w:rsidR="005B3C71" w:rsidRPr="003B0C83" w:rsidRDefault="005B3C71" w:rsidP="00C9475E">
      <w:pPr>
        <w:pStyle w:val="Default"/>
        <w:tabs>
          <w:tab w:val="left" w:pos="7088"/>
        </w:tabs>
        <w:ind w:right="360"/>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4D84F444" w14:textId="77777777" w:rsidR="005B3C71" w:rsidRPr="003B0C83" w:rsidRDefault="005B3C71" w:rsidP="00C9475E">
      <w:pPr>
        <w:pStyle w:val="Default"/>
        <w:tabs>
          <w:tab w:val="left" w:pos="7088"/>
        </w:tabs>
        <w:ind w:right="360"/>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009BA674" w14:textId="77777777" w:rsidR="005B3C71" w:rsidRPr="003B0C83" w:rsidRDefault="005B3C71" w:rsidP="00C9475E">
      <w:pPr>
        <w:tabs>
          <w:tab w:val="left" w:pos="7088"/>
        </w:tabs>
        <w:ind w:right="360"/>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6E4D6A22" w14:textId="77777777" w:rsidR="007B153F" w:rsidRDefault="007B153F" w:rsidP="005B3C71">
      <w:pPr>
        <w:jc w:val="both"/>
        <w:rPr>
          <w:sz w:val="23"/>
          <w:szCs w:val="23"/>
        </w:rPr>
      </w:pPr>
    </w:p>
    <w:p w14:paraId="2AED8AD2" w14:textId="77777777" w:rsidR="007B153F" w:rsidRPr="007B153F" w:rsidRDefault="00C9475E" w:rsidP="00C9475E">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r w:rsidR="007B153F" w:rsidRPr="007B153F">
        <w:rPr>
          <w:rFonts w:asciiTheme="minorHAnsi" w:hAnsiTheme="minorHAnsi"/>
          <w:b/>
          <w:bCs/>
          <w:sz w:val="44"/>
          <w:szCs w:val="44"/>
        </w:rPr>
        <w:t>Reading</w:t>
      </w:r>
    </w:p>
    <w:p w14:paraId="75F37207" w14:textId="77777777" w:rsidR="007B153F" w:rsidRPr="007B153F" w:rsidRDefault="007B153F" w:rsidP="007B153F">
      <w:pPr>
        <w:pStyle w:val="Default"/>
        <w:tabs>
          <w:tab w:val="left" w:pos="567"/>
        </w:tabs>
        <w:ind w:left="426"/>
        <w:rPr>
          <w:rFonts w:asciiTheme="minorHAnsi" w:hAnsiTheme="minorHAnsi"/>
          <w:sz w:val="32"/>
          <w:szCs w:val="32"/>
        </w:rPr>
      </w:pPr>
    </w:p>
    <w:p w14:paraId="176A6B49" w14:textId="77777777"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Identify which words appear again and again. </w:t>
      </w:r>
    </w:p>
    <w:p w14:paraId="68A282FE" w14:textId="77777777"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Recognise and join in with predictable phrases. </w:t>
      </w:r>
    </w:p>
    <w:p w14:paraId="3D88424F" w14:textId="77777777"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Relate reading to own experiences. </w:t>
      </w:r>
    </w:p>
    <w:p w14:paraId="2F64AA17" w14:textId="77777777"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Re-read if reading does not make sense. </w:t>
      </w:r>
    </w:p>
    <w:p w14:paraId="43DE0295" w14:textId="77777777"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Re-tell with considerable accuracy. </w:t>
      </w:r>
    </w:p>
    <w:p w14:paraId="3715D9E2" w14:textId="77777777"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Discuss significance of title and events. </w:t>
      </w:r>
    </w:p>
    <w:p w14:paraId="5C547F14" w14:textId="77777777" w:rsidR="007B153F" w:rsidRPr="00C9475E" w:rsidRDefault="007B153F" w:rsidP="00C9475E">
      <w:pPr>
        <w:pStyle w:val="Default"/>
        <w:tabs>
          <w:tab w:val="left" w:pos="142"/>
          <w:tab w:val="left" w:pos="284"/>
          <w:tab w:val="left" w:pos="709"/>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Make predictions on basis of what has been read. </w:t>
      </w:r>
    </w:p>
    <w:p w14:paraId="309C0326" w14:textId="77777777" w:rsidR="007B153F" w:rsidRPr="00C9475E" w:rsidRDefault="007B153F" w:rsidP="008360F7">
      <w:pPr>
        <w:pStyle w:val="Default"/>
        <w:tabs>
          <w:tab w:val="left" w:pos="142"/>
          <w:tab w:val="left" w:pos="567"/>
          <w:tab w:val="left" w:pos="709"/>
        </w:tabs>
        <w:spacing w:after="43"/>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Make inferences on basis of what is being said and  </w:t>
      </w:r>
      <w:r w:rsidR="008360F7">
        <w:rPr>
          <w:rFonts w:asciiTheme="minorHAnsi" w:hAnsiTheme="minorHAnsi"/>
          <w:sz w:val="33"/>
          <w:szCs w:val="33"/>
        </w:rPr>
        <w:t xml:space="preserve"> </w:t>
      </w:r>
      <w:r w:rsidRPr="00C9475E">
        <w:rPr>
          <w:rFonts w:asciiTheme="minorHAnsi" w:hAnsiTheme="minorHAnsi"/>
          <w:sz w:val="33"/>
          <w:szCs w:val="33"/>
        </w:rPr>
        <w:t xml:space="preserve">done. </w:t>
      </w:r>
    </w:p>
    <w:p w14:paraId="6C319D52" w14:textId="77777777" w:rsidR="007B153F" w:rsidRPr="00C9475E" w:rsidRDefault="007B153F" w:rsidP="008360F7">
      <w:pPr>
        <w:pStyle w:val="Default"/>
        <w:tabs>
          <w:tab w:val="left" w:pos="142"/>
          <w:tab w:val="left" w:pos="567"/>
          <w:tab w:val="left" w:pos="709"/>
        </w:tabs>
        <w:spacing w:after="43"/>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Read aloud with pace and expression, i.e. pause at full stop; raise voice for question. </w:t>
      </w:r>
    </w:p>
    <w:p w14:paraId="466D4ECC" w14:textId="77777777" w:rsidR="007B153F" w:rsidRPr="00C9475E" w:rsidRDefault="008B359E" w:rsidP="00C9475E">
      <w:pPr>
        <w:pStyle w:val="Default"/>
        <w:tabs>
          <w:tab w:val="left" w:pos="142"/>
          <w:tab w:val="left" w:pos="284"/>
        </w:tabs>
        <w:ind w:left="284"/>
        <w:rPr>
          <w:rFonts w:asciiTheme="minorHAnsi" w:hAnsiTheme="minorHAnsi"/>
          <w:sz w:val="33"/>
          <w:szCs w:val="33"/>
        </w:rPr>
      </w:pPr>
      <w:r w:rsidRPr="00C9475E">
        <w:rPr>
          <w:rFonts w:asciiTheme="minorHAnsi" w:hAnsiTheme="minorHAnsi"/>
          <w:noProof/>
          <w:sz w:val="33"/>
          <w:szCs w:val="33"/>
          <w:lang w:eastAsia="en-GB"/>
        </w:rPr>
        <w:drawing>
          <wp:anchor distT="0" distB="0" distL="114300" distR="114300" simplePos="0" relativeHeight="251659264" behindDoc="0" locked="0" layoutInCell="1" allowOverlap="1" wp14:anchorId="4AA94372" wp14:editId="5A8D4A99">
            <wp:simplePos x="0" y="0"/>
            <wp:positionH relativeFrom="column">
              <wp:posOffset>2806156</wp:posOffset>
            </wp:positionH>
            <wp:positionV relativeFrom="paragraph">
              <wp:posOffset>6350</wp:posOffset>
            </wp:positionV>
            <wp:extent cx="1558290" cy="1436370"/>
            <wp:effectExtent l="0" t="0" r="381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29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sidRPr="00C9475E">
        <w:rPr>
          <w:rFonts w:asciiTheme="minorHAnsi" w:hAnsiTheme="minorHAnsi" w:cs="Arial"/>
          <w:sz w:val="33"/>
          <w:szCs w:val="33"/>
        </w:rPr>
        <w:t xml:space="preserve">• </w:t>
      </w:r>
      <w:r w:rsidR="007B153F" w:rsidRPr="00C9475E">
        <w:rPr>
          <w:rFonts w:asciiTheme="minorHAnsi" w:hAnsiTheme="minorHAnsi"/>
          <w:sz w:val="33"/>
          <w:szCs w:val="33"/>
        </w:rPr>
        <w:t xml:space="preserve">Recognise: </w:t>
      </w:r>
    </w:p>
    <w:p w14:paraId="6A74B343" w14:textId="77777777"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r w:rsidRPr="00C9475E">
        <w:rPr>
          <w:rFonts w:asciiTheme="minorHAnsi" w:hAnsiTheme="minorHAnsi" w:cs="Courier New"/>
          <w:sz w:val="33"/>
          <w:szCs w:val="33"/>
        </w:rPr>
        <w:t xml:space="preserve">o </w:t>
      </w:r>
      <w:r w:rsidRPr="00C9475E">
        <w:rPr>
          <w:rFonts w:asciiTheme="minorHAnsi" w:hAnsiTheme="minorHAnsi"/>
          <w:sz w:val="33"/>
          <w:szCs w:val="33"/>
        </w:rPr>
        <w:t xml:space="preserve">capital letters </w:t>
      </w:r>
    </w:p>
    <w:p w14:paraId="1A0DF24D" w14:textId="77777777"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r w:rsidRPr="00C9475E">
        <w:rPr>
          <w:rFonts w:asciiTheme="minorHAnsi" w:hAnsiTheme="minorHAnsi" w:cs="Courier New"/>
          <w:sz w:val="33"/>
          <w:szCs w:val="33"/>
        </w:rPr>
        <w:t xml:space="preserve">o </w:t>
      </w:r>
      <w:r w:rsidRPr="00C9475E">
        <w:rPr>
          <w:rFonts w:asciiTheme="minorHAnsi" w:hAnsiTheme="minorHAnsi"/>
          <w:sz w:val="33"/>
          <w:szCs w:val="33"/>
        </w:rPr>
        <w:t xml:space="preserve">full stops </w:t>
      </w:r>
    </w:p>
    <w:p w14:paraId="24152919" w14:textId="77777777"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r w:rsidRPr="00C9475E">
        <w:rPr>
          <w:rFonts w:asciiTheme="minorHAnsi" w:hAnsiTheme="minorHAnsi" w:cs="Courier New"/>
          <w:sz w:val="33"/>
          <w:szCs w:val="33"/>
        </w:rPr>
        <w:t xml:space="preserve">o </w:t>
      </w:r>
      <w:r w:rsidRPr="00C9475E">
        <w:rPr>
          <w:rFonts w:asciiTheme="minorHAnsi" w:hAnsiTheme="minorHAnsi"/>
          <w:sz w:val="33"/>
          <w:szCs w:val="33"/>
        </w:rPr>
        <w:t xml:space="preserve">question marks </w:t>
      </w:r>
    </w:p>
    <w:p w14:paraId="5AD6759A" w14:textId="77777777"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r w:rsidRPr="00C9475E">
        <w:rPr>
          <w:rFonts w:asciiTheme="minorHAnsi" w:hAnsiTheme="minorHAnsi" w:cs="Courier New"/>
          <w:sz w:val="33"/>
          <w:szCs w:val="33"/>
        </w:rPr>
        <w:t xml:space="preserve">o </w:t>
      </w:r>
      <w:r w:rsidRPr="00C9475E">
        <w:rPr>
          <w:rFonts w:asciiTheme="minorHAnsi" w:hAnsiTheme="minorHAnsi"/>
          <w:sz w:val="33"/>
          <w:szCs w:val="33"/>
        </w:rPr>
        <w:t xml:space="preserve">exclamation marks </w:t>
      </w:r>
    </w:p>
    <w:p w14:paraId="706A86C2" w14:textId="77777777" w:rsidR="007B153F" w:rsidRPr="00C9475E" w:rsidRDefault="007B153F" w:rsidP="008360F7">
      <w:pPr>
        <w:pStyle w:val="Default"/>
        <w:tabs>
          <w:tab w:val="left" w:pos="142"/>
          <w:tab w:val="left" w:pos="1134"/>
          <w:tab w:val="left" w:pos="2127"/>
        </w:tabs>
        <w:ind w:left="1418" w:hanging="142"/>
        <w:rPr>
          <w:rFonts w:asciiTheme="minorHAnsi" w:hAnsiTheme="minorHAnsi"/>
          <w:sz w:val="33"/>
          <w:szCs w:val="33"/>
        </w:rPr>
      </w:pPr>
      <w:r w:rsidRPr="00C9475E">
        <w:rPr>
          <w:rFonts w:asciiTheme="minorHAnsi" w:hAnsiTheme="minorHAnsi" w:cs="Courier New"/>
          <w:sz w:val="33"/>
          <w:szCs w:val="33"/>
        </w:rPr>
        <w:t xml:space="preserve">o </w:t>
      </w:r>
      <w:r w:rsidRPr="00C9475E">
        <w:rPr>
          <w:rFonts w:asciiTheme="minorHAnsi" w:hAnsiTheme="minorHAnsi"/>
          <w:sz w:val="33"/>
          <w:szCs w:val="33"/>
        </w:rPr>
        <w:t xml:space="preserve">ellipsis </w:t>
      </w:r>
    </w:p>
    <w:p w14:paraId="41C0BD4F" w14:textId="77777777" w:rsidR="00C9475E" w:rsidRPr="00C9475E" w:rsidRDefault="007B153F" w:rsidP="008360F7">
      <w:pPr>
        <w:pStyle w:val="Default"/>
        <w:tabs>
          <w:tab w:val="left" w:pos="142"/>
          <w:tab w:val="left" w:pos="567"/>
          <w:tab w:val="left" w:pos="709"/>
        </w:tabs>
        <w:spacing w:after="44"/>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Know why the writer has used the above punctuation in a text. </w:t>
      </w:r>
    </w:p>
    <w:p w14:paraId="1A2B4ADB" w14:textId="77777777" w:rsidR="007B153F" w:rsidRPr="00C9475E" w:rsidRDefault="007B153F" w:rsidP="008360F7">
      <w:pPr>
        <w:pStyle w:val="Default"/>
        <w:tabs>
          <w:tab w:val="left" w:pos="142"/>
          <w:tab w:val="left" w:pos="567"/>
          <w:tab w:val="left" w:pos="709"/>
        </w:tabs>
        <w:spacing w:after="44"/>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Know difference between fiction and non-fiction text. </w:t>
      </w:r>
    </w:p>
    <w:p w14:paraId="09E36E28" w14:textId="77777777" w:rsidR="007B153F" w:rsidRDefault="007B153F" w:rsidP="007B153F">
      <w:pPr>
        <w:pStyle w:val="Default"/>
        <w:tabs>
          <w:tab w:val="left" w:pos="567"/>
        </w:tabs>
        <w:ind w:left="426"/>
        <w:rPr>
          <w:rFonts w:asciiTheme="minorHAnsi" w:hAnsiTheme="minorHAnsi"/>
          <w:sz w:val="33"/>
          <w:szCs w:val="33"/>
        </w:rPr>
      </w:pPr>
    </w:p>
    <w:p w14:paraId="7505A9A7" w14:textId="77777777" w:rsidR="00C9475E" w:rsidRDefault="00C9475E" w:rsidP="007B153F">
      <w:pPr>
        <w:pStyle w:val="Default"/>
        <w:tabs>
          <w:tab w:val="left" w:pos="567"/>
        </w:tabs>
        <w:ind w:left="426"/>
        <w:rPr>
          <w:rFonts w:asciiTheme="minorHAnsi" w:hAnsiTheme="minorHAnsi"/>
          <w:sz w:val="4"/>
          <w:szCs w:val="4"/>
        </w:rPr>
      </w:pPr>
    </w:p>
    <w:p w14:paraId="754A638D" w14:textId="77777777" w:rsidR="00C9475E" w:rsidRDefault="00C9475E" w:rsidP="007B153F">
      <w:pPr>
        <w:pStyle w:val="Default"/>
        <w:tabs>
          <w:tab w:val="left" w:pos="567"/>
        </w:tabs>
        <w:ind w:left="426"/>
        <w:rPr>
          <w:rFonts w:asciiTheme="minorHAnsi" w:hAnsiTheme="minorHAnsi"/>
          <w:sz w:val="4"/>
          <w:szCs w:val="4"/>
        </w:rPr>
      </w:pPr>
    </w:p>
    <w:p w14:paraId="41DA0A0A" w14:textId="77777777" w:rsidR="00C9475E" w:rsidRDefault="00C9475E" w:rsidP="007B153F">
      <w:pPr>
        <w:pStyle w:val="Default"/>
        <w:tabs>
          <w:tab w:val="left" w:pos="567"/>
        </w:tabs>
        <w:ind w:left="426"/>
        <w:rPr>
          <w:rFonts w:asciiTheme="minorHAnsi" w:hAnsiTheme="minorHAnsi"/>
          <w:sz w:val="4"/>
          <w:szCs w:val="4"/>
        </w:rPr>
      </w:pPr>
    </w:p>
    <w:p w14:paraId="64BFF82C" w14:textId="77777777" w:rsidR="00C9475E" w:rsidRPr="00C9475E" w:rsidRDefault="00C9475E" w:rsidP="007B153F">
      <w:pPr>
        <w:pStyle w:val="Default"/>
        <w:tabs>
          <w:tab w:val="left" w:pos="567"/>
        </w:tabs>
        <w:ind w:left="426"/>
        <w:rPr>
          <w:rFonts w:asciiTheme="minorHAnsi" w:hAnsiTheme="minorHAnsi"/>
          <w:sz w:val="4"/>
          <w:szCs w:val="4"/>
        </w:rPr>
      </w:pPr>
    </w:p>
    <w:p w14:paraId="33A0A852" w14:textId="77777777" w:rsidR="00C9475E" w:rsidRDefault="007B153F" w:rsidP="00C9475E">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14:paraId="356620B1" w14:textId="77777777" w:rsidR="007B153F" w:rsidRPr="007B153F" w:rsidRDefault="00C9475E" w:rsidP="00C9475E">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r w:rsidR="007B153F" w:rsidRPr="007B153F">
        <w:rPr>
          <w:rFonts w:asciiTheme="minorHAnsi" w:hAnsiTheme="minorHAnsi"/>
          <w:b/>
          <w:bCs/>
          <w:sz w:val="44"/>
          <w:szCs w:val="44"/>
        </w:rPr>
        <w:t>Writing</w:t>
      </w:r>
    </w:p>
    <w:p w14:paraId="2A00E40B" w14:textId="77777777" w:rsidR="007B153F" w:rsidRPr="007B153F" w:rsidRDefault="007B153F" w:rsidP="007B153F">
      <w:pPr>
        <w:pStyle w:val="Default"/>
        <w:tabs>
          <w:tab w:val="left" w:pos="567"/>
        </w:tabs>
        <w:ind w:left="426"/>
        <w:rPr>
          <w:rFonts w:asciiTheme="minorHAnsi" w:hAnsiTheme="minorHAnsi"/>
          <w:sz w:val="32"/>
          <w:szCs w:val="32"/>
        </w:rPr>
      </w:pPr>
    </w:p>
    <w:p w14:paraId="7F39473E" w14:textId="77777777" w:rsidR="007B153F" w:rsidRPr="00AE0915" w:rsidRDefault="007B153F" w:rsidP="007B153F">
      <w:pPr>
        <w:pStyle w:val="Default"/>
        <w:tabs>
          <w:tab w:val="left" w:pos="567"/>
        </w:tabs>
        <w:spacing w:after="43"/>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Write clearly demarcated sentences. </w:t>
      </w:r>
    </w:p>
    <w:p w14:paraId="536F2024" w14:textId="77777777" w:rsidR="007B153F" w:rsidRPr="00AE0915" w:rsidRDefault="007B153F" w:rsidP="007B153F">
      <w:pPr>
        <w:pStyle w:val="Default"/>
        <w:tabs>
          <w:tab w:val="left" w:pos="567"/>
        </w:tabs>
        <w:spacing w:after="43"/>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‘and’ to join ideas. </w:t>
      </w:r>
    </w:p>
    <w:p w14:paraId="6930E06A" w14:textId="77777777" w:rsidR="007B153F" w:rsidRPr="00AE0915" w:rsidRDefault="007B153F" w:rsidP="008B359E">
      <w:pPr>
        <w:pStyle w:val="Default"/>
        <w:tabs>
          <w:tab w:val="left" w:pos="709"/>
        </w:tabs>
        <w:spacing w:after="43"/>
        <w:ind w:left="709" w:hanging="283"/>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conjunctions to join sentences (e.g. so, but). </w:t>
      </w:r>
    </w:p>
    <w:p w14:paraId="131E2C76" w14:textId="77777777" w:rsidR="007B153F" w:rsidRPr="00AE0915" w:rsidRDefault="007B153F" w:rsidP="007B153F">
      <w:pPr>
        <w:pStyle w:val="Default"/>
        <w:tabs>
          <w:tab w:val="left" w:pos="567"/>
        </w:tabs>
        <w:spacing w:after="43"/>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standard forms of verbs, e.g. go/went. </w:t>
      </w:r>
    </w:p>
    <w:p w14:paraId="079C5834" w14:textId="77777777" w:rsidR="007B153F" w:rsidRPr="00AE0915" w:rsidRDefault="007B153F" w:rsidP="007B153F">
      <w:pPr>
        <w:pStyle w:val="Default"/>
        <w:tabs>
          <w:tab w:val="left" w:pos="567"/>
        </w:tabs>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Introduce use of: </w:t>
      </w:r>
    </w:p>
    <w:p w14:paraId="13F07240" w14:textId="77777777" w:rsidR="007B153F" w:rsidRPr="00AE0915" w:rsidRDefault="007B153F" w:rsidP="009A4C76">
      <w:pPr>
        <w:pStyle w:val="Default"/>
        <w:tabs>
          <w:tab w:val="left" w:pos="2410"/>
        </w:tabs>
        <w:spacing w:after="44"/>
        <w:ind w:left="426" w:firstLine="1984"/>
        <w:rPr>
          <w:rFonts w:asciiTheme="minorHAnsi" w:hAnsiTheme="minorHAnsi"/>
          <w:sz w:val="34"/>
          <w:szCs w:val="34"/>
        </w:rPr>
      </w:pPr>
      <w:r w:rsidRPr="00AE0915">
        <w:rPr>
          <w:rFonts w:asciiTheme="minorHAnsi" w:hAnsiTheme="minorHAnsi" w:cs="Courier New"/>
          <w:sz w:val="34"/>
          <w:szCs w:val="34"/>
        </w:rPr>
        <w:t xml:space="preserve">o </w:t>
      </w:r>
      <w:r w:rsidRPr="00AE0915">
        <w:rPr>
          <w:rFonts w:asciiTheme="minorHAnsi" w:hAnsiTheme="minorHAnsi"/>
          <w:sz w:val="34"/>
          <w:szCs w:val="34"/>
        </w:rPr>
        <w:t xml:space="preserve">capital letters </w:t>
      </w:r>
    </w:p>
    <w:p w14:paraId="0A5BACF0" w14:textId="77777777" w:rsidR="007B153F" w:rsidRPr="00AE0915" w:rsidRDefault="007B153F" w:rsidP="009A4C76">
      <w:pPr>
        <w:pStyle w:val="Default"/>
        <w:tabs>
          <w:tab w:val="left" w:pos="2410"/>
        </w:tabs>
        <w:spacing w:after="44"/>
        <w:ind w:left="426" w:firstLine="1984"/>
        <w:rPr>
          <w:rFonts w:asciiTheme="minorHAnsi" w:hAnsiTheme="minorHAnsi"/>
          <w:sz w:val="34"/>
          <w:szCs w:val="34"/>
        </w:rPr>
      </w:pPr>
      <w:r w:rsidRPr="00AE0915">
        <w:rPr>
          <w:rFonts w:asciiTheme="minorHAnsi" w:hAnsiTheme="minorHAnsi" w:cs="Courier New"/>
          <w:sz w:val="34"/>
          <w:szCs w:val="34"/>
        </w:rPr>
        <w:t xml:space="preserve">o </w:t>
      </w:r>
      <w:r w:rsidRPr="00AE0915">
        <w:rPr>
          <w:rFonts w:asciiTheme="minorHAnsi" w:hAnsiTheme="minorHAnsi"/>
          <w:sz w:val="34"/>
          <w:szCs w:val="34"/>
        </w:rPr>
        <w:t xml:space="preserve">full stops </w:t>
      </w:r>
    </w:p>
    <w:p w14:paraId="7A0622B0" w14:textId="77777777" w:rsidR="007B153F" w:rsidRPr="00AE0915" w:rsidRDefault="007B153F" w:rsidP="009A4C76">
      <w:pPr>
        <w:pStyle w:val="Default"/>
        <w:tabs>
          <w:tab w:val="left" w:pos="2410"/>
        </w:tabs>
        <w:spacing w:after="44"/>
        <w:ind w:left="426" w:firstLine="1984"/>
        <w:rPr>
          <w:rFonts w:asciiTheme="minorHAnsi" w:hAnsiTheme="minorHAnsi"/>
          <w:sz w:val="34"/>
          <w:szCs w:val="34"/>
        </w:rPr>
      </w:pPr>
      <w:r w:rsidRPr="00AE0915">
        <w:rPr>
          <w:rFonts w:asciiTheme="minorHAnsi" w:hAnsiTheme="minorHAnsi" w:cs="Courier New"/>
          <w:sz w:val="34"/>
          <w:szCs w:val="34"/>
        </w:rPr>
        <w:t xml:space="preserve">o </w:t>
      </w:r>
      <w:r w:rsidRPr="00AE0915">
        <w:rPr>
          <w:rFonts w:asciiTheme="minorHAnsi" w:hAnsiTheme="minorHAnsi"/>
          <w:sz w:val="34"/>
          <w:szCs w:val="34"/>
        </w:rPr>
        <w:t xml:space="preserve">question marks </w:t>
      </w:r>
    </w:p>
    <w:p w14:paraId="586DC048" w14:textId="77777777" w:rsidR="007B153F" w:rsidRPr="00AE0915" w:rsidRDefault="007B153F" w:rsidP="009A4C76">
      <w:pPr>
        <w:pStyle w:val="Default"/>
        <w:tabs>
          <w:tab w:val="left" w:pos="2410"/>
        </w:tabs>
        <w:ind w:left="426" w:firstLine="1984"/>
        <w:rPr>
          <w:rFonts w:asciiTheme="minorHAnsi" w:hAnsiTheme="minorHAnsi"/>
          <w:sz w:val="34"/>
          <w:szCs w:val="34"/>
        </w:rPr>
      </w:pPr>
      <w:r w:rsidRPr="00AE0915">
        <w:rPr>
          <w:rFonts w:asciiTheme="minorHAnsi" w:hAnsiTheme="minorHAnsi" w:cs="Courier New"/>
          <w:sz w:val="34"/>
          <w:szCs w:val="34"/>
        </w:rPr>
        <w:t xml:space="preserve">o </w:t>
      </w:r>
      <w:r w:rsidRPr="00AE0915">
        <w:rPr>
          <w:rFonts w:asciiTheme="minorHAnsi" w:hAnsiTheme="minorHAnsi"/>
          <w:sz w:val="34"/>
          <w:szCs w:val="34"/>
        </w:rPr>
        <w:t xml:space="preserve">exclamation marks </w:t>
      </w:r>
    </w:p>
    <w:p w14:paraId="05767E39" w14:textId="77777777" w:rsidR="007B153F" w:rsidRPr="00AE0915" w:rsidRDefault="007B153F" w:rsidP="009A4C76">
      <w:pPr>
        <w:pStyle w:val="Default"/>
        <w:tabs>
          <w:tab w:val="left" w:pos="567"/>
        </w:tabs>
        <w:spacing w:after="44"/>
        <w:ind w:left="709" w:hanging="283"/>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capital letters for names and </w:t>
      </w:r>
      <w:r w:rsidR="008360F7" w:rsidRPr="00AE0915">
        <w:rPr>
          <w:rFonts w:asciiTheme="minorHAnsi" w:hAnsiTheme="minorHAnsi"/>
          <w:sz w:val="34"/>
          <w:szCs w:val="34"/>
        </w:rPr>
        <w:t xml:space="preserve">personal </w:t>
      </w:r>
      <w:r w:rsidR="008360F7">
        <w:rPr>
          <w:rFonts w:asciiTheme="minorHAnsi" w:hAnsiTheme="minorHAnsi"/>
          <w:sz w:val="34"/>
          <w:szCs w:val="34"/>
        </w:rPr>
        <w:t>pronoun</w:t>
      </w:r>
      <w:r w:rsidRPr="00AE0915">
        <w:rPr>
          <w:rFonts w:asciiTheme="minorHAnsi" w:hAnsiTheme="minorHAnsi"/>
          <w:sz w:val="34"/>
          <w:szCs w:val="34"/>
        </w:rPr>
        <w:t xml:space="preserve"> ‘I’. </w:t>
      </w:r>
    </w:p>
    <w:p w14:paraId="2DD5120C" w14:textId="77777777" w:rsidR="007B153F" w:rsidRPr="00AE0915" w:rsidRDefault="007B153F" w:rsidP="009A4C76">
      <w:pPr>
        <w:pStyle w:val="Default"/>
        <w:tabs>
          <w:tab w:val="left" w:pos="709"/>
        </w:tabs>
        <w:spacing w:after="44"/>
        <w:ind w:left="709" w:hanging="283"/>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Write a sequence of sentences to form a short narrative </w:t>
      </w:r>
      <w:r w:rsidRPr="00AE0915">
        <w:rPr>
          <w:rFonts w:asciiTheme="minorHAnsi" w:hAnsiTheme="minorHAnsi"/>
          <w:i/>
          <w:iCs/>
          <w:sz w:val="34"/>
          <w:szCs w:val="34"/>
        </w:rPr>
        <w:t xml:space="preserve">[as introduction to paragraphs]. </w:t>
      </w:r>
    </w:p>
    <w:p w14:paraId="622218D2" w14:textId="77777777" w:rsidR="007B153F" w:rsidRPr="00AE0915" w:rsidRDefault="00C9475E" w:rsidP="009A4C76">
      <w:pPr>
        <w:pStyle w:val="Default"/>
        <w:tabs>
          <w:tab w:val="left" w:pos="709"/>
        </w:tabs>
        <w:spacing w:after="44"/>
        <w:ind w:left="709" w:hanging="283"/>
        <w:rPr>
          <w:rFonts w:asciiTheme="minorHAnsi" w:hAnsiTheme="minorHAnsi"/>
          <w:sz w:val="34"/>
          <w:szCs w:val="34"/>
        </w:rPr>
      </w:pPr>
      <w:r>
        <w:rPr>
          <w:rFonts w:asciiTheme="minorHAnsi" w:hAnsiTheme="minorHAnsi" w:cs="Arial"/>
          <w:noProof/>
          <w:sz w:val="34"/>
          <w:szCs w:val="34"/>
          <w:lang w:eastAsia="en-GB"/>
        </w:rPr>
        <w:drawing>
          <wp:anchor distT="0" distB="0" distL="114300" distR="114300" simplePos="0" relativeHeight="251660288" behindDoc="0" locked="0" layoutInCell="1" allowOverlap="1" wp14:anchorId="3B0442A6" wp14:editId="2D7DB977">
            <wp:simplePos x="0" y="0"/>
            <wp:positionH relativeFrom="column">
              <wp:posOffset>3587477</wp:posOffset>
            </wp:positionH>
            <wp:positionV relativeFrom="paragraph">
              <wp:posOffset>364490</wp:posOffset>
            </wp:positionV>
            <wp:extent cx="957943" cy="1565559"/>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943" cy="1565559"/>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sidRPr="00AE0915">
        <w:rPr>
          <w:rFonts w:asciiTheme="minorHAnsi" w:hAnsiTheme="minorHAnsi" w:cs="Arial"/>
          <w:sz w:val="34"/>
          <w:szCs w:val="34"/>
        </w:rPr>
        <w:t xml:space="preserve">• </w:t>
      </w:r>
      <w:r w:rsidR="007B153F" w:rsidRPr="00AE0915">
        <w:rPr>
          <w:rFonts w:asciiTheme="minorHAnsi" w:hAnsiTheme="minorHAnsi"/>
          <w:sz w:val="34"/>
          <w:szCs w:val="34"/>
        </w:rPr>
        <w:t xml:space="preserve">Use correct formation of lower case – finishing in right place. </w:t>
      </w:r>
    </w:p>
    <w:p w14:paraId="511F0E8C" w14:textId="77777777" w:rsidR="007B153F" w:rsidRPr="00AE0915" w:rsidRDefault="007B153F" w:rsidP="007B153F">
      <w:pPr>
        <w:pStyle w:val="Default"/>
        <w:tabs>
          <w:tab w:val="left" w:pos="567"/>
        </w:tabs>
        <w:spacing w:after="44"/>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correct formation of capital letters. </w:t>
      </w:r>
    </w:p>
    <w:p w14:paraId="2F7DFE08" w14:textId="77777777" w:rsidR="005B3C71" w:rsidRPr="00AE0915" w:rsidRDefault="007B153F" w:rsidP="007B153F">
      <w:pPr>
        <w:pStyle w:val="Default"/>
        <w:tabs>
          <w:tab w:val="left" w:pos="567"/>
        </w:tabs>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correct formation of digits. </w:t>
      </w:r>
    </w:p>
    <w:sectPr w:rsidR="005B3C71" w:rsidRPr="00AE0915" w:rsidSect="00247B5F">
      <w:pgSz w:w="16839" w:h="11907" w:orient="landscape" w:code="9"/>
      <w:pgMar w:top="235" w:right="537" w:bottom="567" w:left="826"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C0D4F"/>
    <w:rsid w:val="000C7F05"/>
    <w:rsid w:val="00247B5F"/>
    <w:rsid w:val="003B0C83"/>
    <w:rsid w:val="003E0E87"/>
    <w:rsid w:val="00586FAC"/>
    <w:rsid w:val="005B3C71"/>
    <w:rsid w:val="00771B3D"/>
    <w:rsid w:val="007B153F"/>
    <w:rsid w:val="007F515B"/>
    <w:rsid w:val="008360F7"/>
    <w:rsid w:val="0087537B"/>
    <w:rsid w:val="008B359E"/>
    <w:rsid w:val="009A4C76"/>
    <w:rsid w:val="00A1188B"/>
    <w:rsid w:val="00AE0915"/>
    <w:rsid w:val="00C76E19"/>
    <w:rsid w:val="00C9475E"/>
    <w:rsid w:val="00D35D9F"/>
    <w:rsid w:val="00E75BD3"/>
    <w:rsid w:val="00EE35D3"/>
    <w:rsid w:val="00FA7D52"/>
    <w:rsid w:val="00FD0E9A"/>
    <w:rsid w:val="00FE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8963"/>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7620308E-E5C0-4F93-8362-0B15AC92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4812E-73F7-4D52-8D2A-459EEB45BF49}">
  <ds:schemaRefs>
    <ds:schemaRef ds:uri="http://schemas.microsoft.com/sharepoint/v3/contenttype/forms"/>
  </ds:schemaRefs>
</ds:datastoreItem>
</file>

<file path=customXml/itemProps3.xml><?xml version="1.0" encoding="utf-8"?>
<ds:datastoreItem xmlns:ds="http://schemas.openxmlformats.org/officeDocument/2006/customXml" ds:itemID="{E0E7C7D8-D8CA-439D-9D5C-D1061F42E9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7a3501-1ed2-4b20-9f25-5058cb758a40"/>
    <ds:schemaRef ds:uri="http://purl.org/dc/terms/"/>
    <ds:schemaRef ds:uri="http://schemas.openxmlformats.org/package/2006/metadata/core-properties"/>
    <ds:schemaRef ds:uri="17319754-5877-4670-a648-cc8f8a0b9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2015-11-11T09:29:00Z</cp:lastPrinted>
  <dcterms:created xsi:type="dcterms:W3CDTF">2023-02-02T14:09:00Z</dcterms:created>
  <dcterms:modified xsi:type="dcterms:W3CDTF">2023-02-02T14:09:00Z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