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431EA" w14:textId="7456D24B" w:rsidR="005D73C5" w:rsidRDefault="001707A3">
      <w:r>
        <w:t>Maths -</w:t>
      </w:r>
      <w:r w:rsidR="002F2C6B">
        <w:t>I have differentiated into year 5 and year 6 work.  You are welcome to have a go at both if you want to.</w:t>
      </w:r>
    </w:p>
    <w:tbl>
      <w:tblPr>
        <w:tblStyle w:val="TableGrid"/>
        <w:tblW w:w="16160" w:type="dxa"/>
        <w:tblInd w:w="-1139" w:type="dxa"/>
        <w:tblLayout w:type="fixed"/>
        <w:tblLook w:val="04A0" w:firstRow="1" w:lastRow="0" w:firstColumn="1" w:lastColumn="0" w:noHBand="0" w:noVBand="1"/>
      </w:tblPr>
      <w:tblGrid>
        <w:gridCol w:w="992"/>
        <w:gridCol w:w="4537"/>
        <w:gridCol w:w="4536"/>
        <w:gridCol w:w="3402"/>
        <w:gridCol w:w="2693"/>
      </w:tblGrid>
      <w:tr w:rsidR="00293AF2" w14:paraId="3C6CB991" w14:textId="77777777" w:rsidTr="004C7938">
        <w:tc>
          <w:tcPr>
            <w:tcW w:w="992" w:type="dxa"/>
          </w:tcPr>
          <w:p w14:paraId="414BAF4E" w14:textId="77777777" w:rsidR="00293AF2" w:rsidRDefault="00293AF2"/>
        </w:tc>
        <w:tc>
          <w:tcPr>
            <w:tcW w:w="4537" w:type="dxa"/>
          </w:tcPr>
          <w:p w14:paraId="0F912040" w14:textId="222D7F82" w:rsidR="00293AF2" w:rsidRDefault="002F2C6B">
            <w:r>
              <w:t xml:space="preserve">Eagles </w:t>
            </w:r>
            <w:r w:rsidR="007F60EA">
              <w:t>13</w:t>
            </w:r>
            <w:r w:rsidR="00692EB6" w:rsidRPr="00692EB6">
              <w:rPr>
                <w:vertAlign w:val="superscript"/>
              </w:rPr>
              <w:t>th</w:t>
            </w:r>
            <w:r w:rsidR="00692EB6">
              <w:t xml:space="preserve"> July </w:t>
            </w:r>
            <w:r>
              <w:t xml:space="preserve">2020 </w:t>
            </w:r>
          </w:p>
        </w:tc>
        <w:tc>
          <w:tcPr>
            <w:tcW w:w="4536" w:type="dxa"/>
          </w:tcPr>
          <w:p w14:paraId="4D8EF3B7" w14:textId="77777777" w:rsidR="00293AF2" w:rsidRDefault="00293AF2"/>
        </w:tc>
        <w:tc>
          <w:tcPr>
            <w:tcW w:w="3402" w:type="dxa"/>
          </w:tcPr>
          <w:p w14:paraId="0028A3BA" w14:textId="77777777" w:rsidR="00293AF2" w:rsidRDefault="00293AF2"/>
        </w:tc>
        <w:tc>
          <w:tcPr>
            <w:tcW w:w="2693" w:type="dxa"/>
          </w:tcPr>
          <w:p w14:paraId="321DCDCB" w14:textId="77777777" w:rsidR="00293AF2" w:rsidRDefault="00293AF2"/>
        </w:tc>
      </w:tr>
      <w:tr w:rsidR="00293AF2" w14:paraId="0F7D6896" w14:textId="77777777" w:rsidTr="004C7938">
        <w:tc>
          <w:tcPr>
            <w:tcW w:w="992" w:type="dxa"/>
          </w:tcPr>
          <w:p w14:paraId="3217C937" w14:textId="77777777" w:rsidR="00293AF2" w:rsidRDefault="00293AF2"/>
        </w:tc>
        <w:tc>
          <w:tcPr>
            <w:tcW w:w="4537" w:type="dxa"/>
          </w:tcPr>
          <w:p w14:paraId="558F1F24" w14:textId="77777777" w:rsidR="00293AF2" w:rsidRPr="002F2C6B" w:rsidRDefault="00293AF2">
            <w:pPr>
              <w:rPr>
                <w:b/>
              </w:rPr>
            </w:pPr>
            <w:r w:rsidRPr="002F2C6B">
              <w:rPr>
                <w:b/>
              </w:rPr>
              <w:t>Maths</w:t>
            </w:r>
            <w:r w:rsidR="001C0020" w:rsidRPr="002F2C6B">
              <w:rPr>
                <w:b/>
              </w:rPr>
              <w:t xml:space="preserve"> Year 6</w:t>
            </w:r>
          </w:p>
        </w:tc>
        <w:tc>
          <w:tcPr>
            <w:tcW w:w="4536" w:type="dxa"/>
          </w:tcPr>
          <w:p w14:paraId="6EAA91F3" w14:textId="77777777" w:rsidR="00293AF2" w:rsidRPr="002F2C6B" w:rsidRDefault="001C0020">
            <w:pPr>
              <w:rPr>
                <w:b/>
              </w:rPr>
            </w:pPr>
            <w:r w:rsidRPr="002F2C6B">
              <w:rPr>
                <w:b/>
              </w:rPr>
              <w:t>Maths Year 5</w:t>
            </w:r>
          </w:p>
        </w:tc>
        <w:tc>
          <w:tcPr>
            <w:tcW w:w="3402" w:type="dxa"/>
          </w:tcPr>
          <w:p w14:paraId="20AE0A5F" w14:textId="77777777" w:rsidR="00293AF2" w:rsidRPr="002F2C6B" w:rsidRDefault="001C0020">
            <w:pPr>
              <w:rPr>
                <w:b/>
              </w:rPr>
            </w:pPr>
            <w:r w:rsidRPr="002F2C6B">
              <w:rPr>
                <w:b/>
              </w:rPr>
              <w:t>English DT/Art</w:t>
            </w:r>
          </w:p>
        </w:tc>
        <w:tc>
          <w:tcPr>
            <w:tcW w:w="2693" w:type="dxa"/>
          </w:tcPr>
          <w:p w14:paraId="4FD091FD" w14:textId="77777777" w:rsidR="00293AF2" w:rsidRPr="002F2C6B" w:rsidRDefault="00E12E62">
            <w:pPr>
              <w:rPr>
                <w:b/>
              </w:rPr>
            </w:pPr>
            <w:r w:rsidRPr="002F2C6B">
              <w:rPr>
                <w:b/>
              </w:rPr>
              <w:t>Foundation subjects</w:t>
            </w:r>
            <w:r w:rsidR="0095433A" w:rsidRPr="002F2C6B">
              <w:rPr>
                <w:b/>
              </w:rPr>
              <w:t>/other</w:t>
            </w:r>
          </w:p>
        </w:tc>
      </w:tr>
      <w:tr w:rsidR="00293AF2" w14:paraId="62630628" w14:textId="77777777" w:rsidTr="004C7938">
        <w:tc>
          <w:tcPr>
            <w:tcW w:w="992" w:type="dxa"/>
          </w:tcPr>
          <w:p w14:paraId="5921F584" w14:textId="77777777" w:rsidR="00293AF2" w:rsidRDefault="00293AF2">
            <w:r>
              <w:t>Monday</w:t>
            </w:r>
          </w:p>
        </w:tc>
        <w:tc>
          <w:tcPr>
            <w:tcW w:w="4537" w:type="dxa"/>
          </w:tcPr>
          <w:p w14:paraId="06D4BD8C" w14:textId="77777777" w:rsidR="00293AF2" w:rsidRDefault="00293AF2">
            <w:r>
              <w:t xml:space="preserve">Click on the link below which will take you to Oak Academy maths. Over the next weeks we will revising </w:t>
            </w:r>
            <w:r w:rsidR="00511995">
              <w:t>decimals and measures.</w:t>
            </w:r>
          </w:p>
          <w:p w14:paraId="2A784940" w14:textId="212B320C" w:rsidR="00293AF2" w:rsidRPr="000B23A0" w:rsidRDefault="00293AF2">
            <w:r w:rsidRPr="00293AF2">
              <w:rPr>
                <w:color w:val="FF0000"/>
              </w:rPr>
              <w:t xml:space="preserve">Click on lesson </w:t>
            </w:r>
            <w:r w:rsidR="00363022">
              <w:rPr>
                <w:color w:val="FF0000"/>
              </w:rPr>
              <w:t xml:space="preserve">1 </w:t>
            </w:r>
            <w:r w:rsidR="00F518F5">
              <w:rPr>
                <w:color w:val="FF0000"/>
              </w:rPr>
              <w:t>Describe coordinate pos</w:t>
            </w:r>
            <w:r w:rsidR="00311779">
              <w:rPr>
                <w:color w:val="FF0000"/>
              </w:rPr>
              <w:t>i</w:t>
            </w:r>
            <w:r w:rsidR="00F518F5">
              <w:rPr>
                <w:color w:val="FF0000"/>
              </w:rPr>
              <w:t xml:space="preserve">tions on a grid </w:t>
            </w:r>
            <w:r w:rsidR="00511995" w:rsidRPr="000B23A0">
              <w:t>you will need to scroll down the maths weeks to find it)</w:t>
            </w:r>
          </w:p>
          <w:p w14:paraId="639EE83A" w14:textId="77777777" w:rsidR="00293AF2" w:rsidRPr="000B23A0" w:rsidRDefault="00293AF2">
            <w:r w:rsidRPr="000B23A0">
              <w:t>Work through the quiz then click Next at the bottom and this will take you to a lesson.</w:t>
            </w:r>
          </w:p>
          <w:p w14:paraId="161FEB59" w14:textId="77777777" w:rsidR="00293AF2" w:rsidRDefault="007A6B29">
            <w:pPr>
              <w:rPr>
                <w:rStyle w:val="Hyperlink"/>
              </w:rPr>
            </w:pPr>
            <w:hyperlink r:id="rId4" w:history="1">
              <w:r w:rsidR="00511995">
                <w:rPr>
                  <w:rStyle w:val="Hyperlink"/>
                </w:rPr>
                <w:t>https://classroom.thenational.academy/subjects-by-year/year-6/subjects/maths</w:t>
              </w:r>
            </w:hyperlink>
          </w:p>
          <w:p w14:paraId="172F0BBC" w14:textId="77777777" w:rsidR="00AC1CBA" w:rsidRDefault="00AC1CBA">
            <w:pPr>
              <w:rPr>
                <w:rStyle w:val="Hyperlink"/>
              </w:rPr>
            </w:pPr>
          </w:p>
          <w:p w14:paraId="02B3FE36" w14:textId="65099209" w:rsidR="0047493D" w:rsidRPr="007C7B98" w:rsidRDefault="00AC1CBA">
            <w:pPr>
              <w:rPr>
                <w:rStyle w:val="Hyperlink"/>
                <w:color w:val="7030A0"/>
              </w:rPr>
            </w:pPr>
            <w:r w:rsidRPr="007C7B98">
              <w:rPr>
                <w:rStyle w:val="Hyperlink"/>
                <w:color w:val="7030A0"/>
              </w:rPr>
              <w:t xml:space="preserve">Worksheet in resources file maths </w:t>
            </w:r>
          </w:p>
          <w:p w14:paraId="623FD9F3" w14:textId="0C578A98" w:rsidR="00AC1CBA" w:rsidRPr="0047493D" w:rsidRDefault="0047493D">
            <w:r w:rsidRPr="007C7B98">
              <w:rPr>
                <w:rStyle w:val="Hyperlink"/>
                <w:color w:val="7030A0"/>
                <w:u w:val="none"/>
              </w:rPr>
              <w:t xml:space="preserve">You can have a go at these worksheets to </w:t>
            </w:r>
            <w:r w:rsidR="00AC1CBA" w:rsidRPr="007C7B98">
              <w:rPr>
                <w:rStyle w:val="Hyperlink"/>
                <w:color w:val="7030A0"/>
                <w:u w:val="none"/>
              </w:rPr>
              <w:t xml:space="preserve"> </w:t>
            </w:r>
            <w:r w:rsidRPr="007C7B98">
              <w:rPr>
                <w:rStyle w:val="Hyperlink"/>
                <w:color w:val="7030A0"/>
                <w:u w:val="none"/>
              </w:rPr>
              <w:t>supplement the work above it you want to during the week.</w:t>
            </w:r>
          </w:p>
        </w:tc>
        <w:tc>
          <w:tcPr>
            <w:tcW w:w="4536" w:type="dxa"/>
          </w:tcPr>
          <w:p w14:paraId="46993A29" w14:textId="77777777" w:rsidR="001C0020" w:rsidRDefault="001C0020" w:rsidP="001C0020">
            <w:r>
              <w:t>Click on the link below which will take you to Oak Academy maths. Over the next weeks we will revising decimals and measures.</w:t>
            </w:r>
          </w:p>
          <w:p w14:paraId="7F590C89" w14:textId="0B2351E6" w:rsidR="001C0020" w:rsidRPr="000B23A0" w:rsidRDefault="001C0020" w:rsidP="001C0020">
            <w:r w:rsidRPr="00293AF2">
              <w:rPr>
                <w:color w:val="FF0000"/>
              </w:rPr>
              <w:t xml:space="preserve">Click on lesson 1 </w:t>
            </w:r>
            <w:r w:rsidR="00F518F5">
              <w:rPr>
                <w:color w:val="FF0000"/>
              </w:rPr>
              <w:t>An introduction to Translation</w:t>
            </w:r>
            <w:r w:rsidR="005B320F" w:rsidRPr="00293AF2">
              <w:rPr>
                <w:color w:val="FF0000"/>
              </w:rPr>
              <w:t xml:space="preserve"> </w:t>
            </w:r>
            <w:r w:rsidR="005B320F" w:rsidRPr="000B23A0">
              <w:t xml:space="preserve"> </w:t>
            </w:r>
            <w:r w:rsidRPr="000B23A0">
              <w:t>(you will need to scroll down the maths weeks to find it)</w:t>
            </w:r>
          </w:p>
          <w:p w14:paraId="1642D537" w14:textId="77777777" w:rsidR="001C0020" w:rsidRPr="000B23A0" w:rsidRDefault="001C0020" w:rsidP="001C0020">
            <w:r w:rsidRPr="000B23A0">
              <w:t>Work through the quiz then click Next at the bottom and this will take you to a lesson.</w:t>
            </w:r>
          </w:p>
          <w:p w14:paraId="087EEB8C" w14:textId="05DCA8AE" w:rsidR="00293AF2" w:rsidRDefault="007A6B29">
            <w:pPr>
              <w:rPr>
                <w:rStyle w:val="Hyperlink"/>
              </w:rPr>
            </w:pPr>
            <w:hyperlink r:id="rId5" w:history="1">
              <w:r w:rsidR="001C0020">
                <w:rPr>
                  <w:rStyle w:val="Hyperlink"/>
                </w:rPr>
                <w:t>https://classroom.thenational.academy/subjects-by-year/year-5/subjects/maths</w:t>
              </w:r>
            </w:hyperlink>
          </w:p>
          <w:p w14:paraId="7D3FC744" w14:textId="77777777" w:rsidR="00F518F5" w:rsidRDefault="00F518F5">
            <w:pPr>
              <w:rPr>
                <w:rStyle w:val="Hyperlink"/>
              </w:rPr>
            </w:pPr>
          </w:p>
          <w:p w14:paraId="291EBBA0" w14:textId="77777777" w:rsidR="004C7938" w:rsidRDefault="004C7938">
            <w:pPr>
              <w:rPr>
                <w:rStyle w:val="Hyperlink"/>
              </w:rPr>
            </w:pPr>
          </w:p>
          <w:p w14:paraId="5B7D0E9D" w14:textId="77777777" w:rsidR="004C7938" w:rsidRDefault="004C7938">
            <w:pPr>
              <w:rPr>
                <w:rStyle w:val="Hyperlink"/>
                <w:color w:val="7030A0"/>
              </w:rPr>
            </w:pPr>
            <w:r w:rsidRPr="00AC1CBA">
              <w:rPr>
                <w:rStyle w:val="Hyperlink"/>
                <w:color w:val="7030A0"/>
              </w:rPr>
              <w:t>Worksheet in resources file maths-</w:t>
            </w:r>
            <w:r w:rsidR="0047493D">
              <w:rPr>
                <w:rStyle w:val="Hyperlink"/>
                <w:color w:val="7030A0"/>
              </w:rPr>
              <w:t xml:space="preserve">Volume </w:t>
            </w:r>
          </w:p>
          <w:p w14:paraId="1CFA52C2" w14:textId="673D4DF9" w:rsidR="0047493D" w:rsidRDefault="0047493D">
            <w:r w:rsidRPr="0047493D">
              <w:rPr>
                <w:rStyle w:val="Hyperlink"/>
                <w:color w:val="7030A0"/>
                <w:u w:val="none"/>
              </w:rPr>
              <w:t xml:space="preserve">You can have a go at these worksheets to  </w:t>
            </w:r>
            <w:r>
              <w:rPr>
                <w:rStyle w:val="Hyperlink"/>
                <w:color w:val="7030A0"/>
                <w:u w:val="none"/>
              </w:rPr>
              <w:t>supplement the work above it you want to during the week.</w:t>
            </w:r>
          </w:p>
        </w:tc>
        <w:tc>
          <w:tcPr>
            <w:tcW w:w="3402" w:type="dxa"/>
          </w:tcPr>
          <w:p w14:paraId="4A45A3A8" w14:textId="77777777" w:rsidR="00293AF2" w:rsidRPr="004C7938" w:rsidRDefault="001C0020">
            <w:pPr>
              <w:rPr>
                <w:color w:val="FF0000"/>
              </w:rPr>
            </w:pPr>
            <w:r w:rsidRPr="004C7938">
              <w:rPr>
                <w:color w:val="FF0000"/>
              </w:rPr>
              <w:t>Harry potter</w:t>
            </w:r>
          </w:p>
          <w:p w14:paraId="6CA4534C" w14:textId="77777777" w:rsidR="001C0020" w:rsidRDefault="001C0020">
            <w:r>
              <w:t>Follow the Harry Potter slides in resources  and I will guide you through the work</w:t>
            </w:r>
          </w:p>
        </w:tc>
        <w:tc>
          <w:tcPr>
            <w:tcW w:w="2693" w:type="dxa"/>
          </w:tcPr>
          <w:p w14:paraId="19AF4464" w14:textId="75C9AF6D" w:rsidR="004C7938" w:rsidRPr="009E3096" w:rsidRDefault="004C7938" w:rsidP="004C7938">
            <w:pPr>
              <w:rPr>
                <w:b/>
                <w:bCs/>
                <w:color w:val="FF0000"/>
              </w:rPr>
            </w:pPr>
            <w:r w:rsidRPr="009E3096">
              <w:rPr>
                <w:b/>
                <w:bCs/>
                <w:color w:val="FF0000"/>
              </w:rPr>
              <w:t>ART</w:t>
            </w:r>
            <w:r w:rsidR="009E3096" w:rsidRPr="009E3096">
              <w:rPr>
                <w:b/>
                <w:bCs/>
                <w:color w:val="FF0000"/>
              </w:rPr>
              <w:t xml:space="preserve"> Juan Miro and Automatic drawing</w:t>
            </w:r>
            <w:r w:rsidR="009E3096" w:rsidRPr="009E3096">
              <w:rPr>
                <w:color w:val="FF0000"/>
              </w:rPr>
              <w:t xml:space="preserve"> </w:t>
            </w:r>
          </w:p>
          <w:p w14:paraId="5FE45AE4" w14:textId="2E8B2951" w:rsidR="004C7938" w:rsidRDefault="004C7938" w:rsidP="004C7938">
            <w:r>
              <w:t xml:space="preserve">Click on link below and scroll down until you see an art lesson on </w:t>
            </w:r>
            <w:r w:rsidR="009E3096">
              <w:t>and automatic drawing</w:t>
            </w:r>
          </w:p>
          <w:p w14:paraId="6A0F36BE" w14:textId="43741E4F" w:rsidR="009E3096" w:rsidRDefault="009E3096" w:rsidP="009E3096">
            <w:pPr>
              <w:rPr>
                <w:b/>
                <w:bCs/>
              </w:rPr>
            </w:pPr>
            <w:hyperlink r:id="rId6" w:history="1">
              <w:r w:rsidRPr="0078662D">
                <w:rPr>
                  <w:rStyle w:val="Hyperlink"/>
                  <w:b/>
                  <w:bCs/>
                </w:rPr>
                <w:t>https://classroom.thenational.academy/lessons/juan-miro-and-automatic-drawing-1459cb</w:t>
              </w:r>
            </w:hyperlink>
          </w:p>
          <w:p w14:paraId="7D899E86" w14:textId="23936ED2" w:rsidR="004C7938" w:rsidRDefault="009E3096" w:rsidP="009E3096">
            <w:pPr>
              <w:rPr>
                <w:b/>
                <w:bCs/>
              </w:rPr>
            </w:pPr>
            <w:r w:rsidRPr="009E3096">
              <w:rPr>
                <w:b/>
                <w:bCs/>
              </w:rPr>
              <w:cr/>
            </w:r>
          </w:p>
          <w:p w14:paraId="67C74305" w14:textId="415F3BE5" w:rsidR="009E3096" w:rsidRDefault="009E3096" w:rsidP="009E3096"/>
        </w:tc>
      </w:tr>
      <w:tr w:rsidR="001C0020" w14:paraId="227829F7" w14:textId="77777777" w:rsidTr="004C7938">
        <w:tc>
          <w:tcPr>
            <w:tcW w:w="992" w:type="dxa"/>
          </w:tcPr>
          <w:p w14:paraId="0BF02997" w14:textId="77777777" w:rsidR="001C0020" w:rsidRDefault="001C0020" w:rsidP="001C0020">
            <w:r>
              <w:t>Tuesday</w:t>
            </w:r>
          </w:p>
        </w:tc>
        <w:tc>
          <w:tcPr>
            <w:tcW w:w="4537" w:type="dxa"/>
          </w:tcPr>
          <w:p w14:paraId="17783F67" w14:textId="77777777" w:rsidR="001C0020" w:rsidRDefault="001C0020" w:rsidP="001C0020">
            <w:r>
              <w:t xml:space="preserve">Use link above </w:t>
            </w:r>
          </w:p>
          <w:p w14:paraId="7B251912" w14:textId="44617A7D" w:rsidR="001C0020" w:rsidRDefault="001C0020" w:rsidP="001C0020">
            <w:r w:rsidRPr="000B23A0">
              <w:rPr>
                <w:color w:val="FF0000"/>
              </w:rPr>
              <w:t xml:space="preserve">Lesson 2 </w:t>
            </w:r>
            <w:r w:rsidR="00311779">
              <w:rPr>
                <w:color w:val="FF0000"/>
              </w:rPr>
              <w:t>Translate simple shapes</w:t>
            </w:r>
          </w:p>
        </w:tc>
        <w:tc>
          <w:tcPr>
            <w:tcW w:w="4536" w:type="dxa"/>
          </w:tcPr>
          <w:p w14:paraId="593FD2C1" w14:textId="77777777" w:rsidR="001C0020" w:rsidRDefault="001C0020" w:rsidP="001C0020">
            <w:r>
              <w:t xml:space="preserve">Use link above </w:t>
            </w:r>
          </w:p>
          <w:p w14:paraId="008522D7" w14:textId="6754A15E" w:rsidR="001C0020" w:rsidRDefault="001C0020" w:rsidP="001C0020">
            <w:r w:rsidRPr="00F518F5">
              <w:rPr>
                <w:color w:val="FF0000"/>
              </w:rPr>
              <w:t xml:space="preserve">Lesson 2 </w:t>
            </w:r>
            <w:r w:rsidR="00F518F5" w:rsidRPr="00F518F5">
              <w:rPr>
                <w:color w:val="FF0000"/>
              </w:rPr>
              <w:t>Describing Translations</w:t>
            </w:r>
          </w:p>
        </w:tc>
        <w:tc>
          <w:tcPr>
            <w:tcW w:w="3402" w:type="dxa"/>
          </w:tcPr>
          <w:p w14:paraId="0E9634BA" w14:textId="77777777" w:rsidR="001C0020" w:rsidRDefault="001C0020" w:rsidP="001C0020">
            <w:r>
              <w:t>As above lesson 2</w:t>
            </w:r>
          </w:p>
        </w:tc>
        <w:tc>
          <w:tcPr>
            <w:tcW w:w="2693" w:type="dxa"/>
          </w:tcPr>
          <w:p w14:paraId="31329A90" w14:textId="72E93938" w:rsidR="00D01C75" w:rsidRPr="007A6B29" w:rsidRDefault="007A6B29" w:rsidP="007A6B29">
            <w:pPr>
              <w:rPr>
                <w:b/>
                <w:color w:val="FF0000"/>
              </w:rPr>
            </w:pPr>
            <w:r w:rsidRPr="007A6B29">
              <w:rPr>
                <w:b/>
                <w:color w:val="FF0000"/>
              </w:rPr>
              <w:t>Science</w:t>
            </w:r>
            <w:r>
              <w:rPr>
                <w:b/>
                <w:color w:val="FF0000"/>
              </w:rPr>
              <w:t>/Geography</w:t>
            </w:r>
            <w:r w:rsidRPr="007A6B29">
              <w:rPr>
                <w:b/>
                <w:color w:val="FF0000"/>
              </w:rPr>
              <w:t xml:space="preserve"> Rocks</w:t>
            </w:r>
          </w:p>
          <w:p w14:paraId="607BB7B2" w14:textId="0E101E2F" w:rsidR="007A6B29" w:rsidRDefault="007A6B29" w:rsidP="007A6B29">
            <w:pPr>
              <w:rPr>
                <w:b/>
              </w:rPr>
            </w:pPr>
            <w:r>
              <w:rPr>
                <w:b/>
              </w:rPr>
              <w:t>This is good knowledge/practise for high school work. Look through  the videos on all these lessons to give you and understanding for different rock formations.</w:t>
            </w:r>
          </w:p>
          <w:p w14:paraId="3F7C4648" w14:textId="7B08DF59" w:rsidR="007A6B29" w:rsidRDefault="007A6B29" w:rsidP="007A6B29">
            <w:pPr>
              <w:rPr>
                <w:b/>
              </w:rPr>
            </w:pPr>
            <w:hyperlink r:id="rId7" w:history="1">
              <w:r w:rsidRPr="0078662D">
                <w:rPr>
                  <w:rStyle w:val="Hyperlink"/>
                  <w:b/>
                </w:rPr>
                <w:t>https://classroom.thenational.academy/subjects-by-year/year-5/subjects/foundation</w:t>
              </w:r>
            </w:hyperlink>
          </w:p>
          <w:p w14:paraId="5E1B321D" w14:textId="42047153" w:rsidR="007A6B29" w:rsidRDefault="007A6B29" w:rsidP="007A6B29">
            <w:pPr>
              <w:rPr>
                <w:b/>
              </w:rPr>
            </w:pPr>
            <w:r w:rsidRPr="007A6B29">
              <w:rPr>
                <w:b/>
              </w:rPr>
              <w:cr/>
            </w:r>
          </w:p>
          <w:p w14:paraId="337173E7" w14:textId="5B42EAB2" w:rsidR="007A6B29" w:rsidRDefault="007A6B29" w:rsidP="007A6B29"/>
        </w:tc>
      </w:tr>
      <w:tr w:rsidR="001C0020" w14:paraId="7CB6638D" w14:textId="77777777" w:rsidTr="004C7938">
        <w:trPr>
          <w:trHeight w:val="1752"/>
        </w:trPr>
        <w:tc>
          <w:tcPr>
            <w:tcW w:w="992" w:type="dxa"/>
          </w:tcPr>
          <w:p w14:paraId="76EEBE09" w14:textId="77777777" w:rsidR="001C0020" w:rsidRDefault="001C0020" w:rsidP="001C0020">
            <w:r>
              <w:lastRenderedPageBreak/>
              <w:t>Wednesday</w:t>
            </w:r>
          </w:p>
        </w:tc>
        <w:tc>
          <w:tcPr>
            <w:tcW w:w="4537" w:type="dxa"/>
          </w:tcPr>
          <w:p w14:paraId="3FFD4489" w14:textId="77777777" w:rsidR="001C0020" w:rsidRDefault="001C0020" w:rsidP="001C0020">
            <w:r>
              <w:t>Use link above</w:t>
            </w:r>
          </w:p>
          <w:p w14:paraId="723B1528" w14:textId="566D7CF1" w:rsidR="001C0020" w:rsidRDefault="001C0020" w:rsidP="001C0020">
            <w:r w:rsidRPr="000B23A0">
              <w:rPr>
                <w:color w:val="FF0000"/>
              </w:rPr>
              <w:t xml:space="preserve">Lesson </w:t>
            </w:r>
            <w:r w:rsidR="000B23A0" w:rsidRPr="000B23A0">
              <w:rPr>
                <w:color w:val="FF0000"/>
              </w:rPr>
              <w:t xml:space="preserve">3 </w:t>
            </w:r>
            <w:r w:rsidR="00363022">
              <w:rPr>
                <w:color w:val="FF0000"/>
              </w:rPr>
              <w:t xml:space="preserve"> </w:t>
            </w:r>
            <w:r w:rsidR="00311779">
              <w:rPr>
                <w:color w:val="FF0000"/>
              </w:rPr>
              <w:t>to reflect simple shapes</w:t>
            </w:r>
          </w:p>
        </w:tc>
        <w:tc>
          <w:tcPr>
            <w:tcW w:w="4536" w:type="dxa"/>
          </w:tcPr>
          <w:p w14:paraId="5FA7941E" w14:textId="77777777" w:rsidR="002F2C6B" w:rsidRDefault="001C0020" w:rsidP="002F2C6B">
            <w:r>
              <w:t xml:space="preserve">Use link above </w:t>
            </w:r>
          </w:p>
          <w:p w14:paraId="4600A66E" w14:textId="00991F1B" w:rsidR="001C0020" w:rsidRDefault="001C0020" w:rsidP="005B320F">
            <w:r w:rsidRPr="000B23A0">
              <w:rPr>
                <w:color w:val="FF0000"/>
              </w:rPr>
              <w:t xml:space="preserve">Lesson 3 </w:t>
            </w:r>
            <w:r w:rsidR="00F518F5">
              <w:rPr>
                <w:color w:val="FF0000"/>
              </w:rPr>
              <w:t>Describing positions and coordinates</w:t>
            </w:r>
          </w:p>
        </w:tc>
        <w:tc>
          <w:tcPr>
            <w:tcW w:w="3402" w:type="dxa"/>
          </w:tcPr>
          <w:p w14:paraId="21FDAAD8" w14:textId="77777777" w:rsidR="001C0020" w:rsidRDefault="001C0020" w:rsidP="001C0020">
            <w:r>
              <w:t>As Above lesson 3</w:t>
            </w:r>
          </w:p>
        </w:tc>
        <w:tc>
          <w:tcPr>
            <w:tcW w:w="2693" w:type="dxa"/>
          </w:tcPr>
          <w:p w14:paraId="62DA1873" w14:textId="532B160E" w:rsidR="00300213" w:rsidRDefault="004C7938" w:rsidP="009E3096">
            <w:pPr>
              <w:rPr>
                <w:color w:val="5B9BD5" w:themeColor="accent1"/>
              </w:rPr>
            </w:pPr>
            <w:r w:rsidRPr="007A6B29">
              <w:rPr>
                <w:b/>
                <w:bCs/>
                <w:color w:val="FF0000"/>
              </w:rPr>
              <w:t>Music</w:t>
            </w:r>
            <w:r w:rsidR="00300213" w:rsidRPr="007A6B29">
              <w:rPr>
                <w:b/>
                <w:bCs/>
                <w:color w:val="FF0000"/>
              </w:rPr>
              <w:t>-</w:t>
            </w:r>
            <w:r w:rsidR="009E3096" w:rsidRPr="007A6B29">
              <w:rPr>
                <w:color w:val="FF0000"/>
              </w:rPr>
              <w:t xml:space="preserve"> Sing a major and minor scale </w:t>
            </w:r>
            <w:hyperlink r:id="rId8" w:history="1">
              <w:r w:rsidR="007A6B29" w:rsidRPr="0078662D">
                <w:rPr>
                  <w:rStyle w:val="Hyperlink"/>
                </w:rPr>
                <w:t>https://classroom.thenational.academy/lessons/to-sing-a-major-and-minor-scale-871a39</w:t>
              </w:r>
            </w:hyperlink>
          </w:p>
          <w:p w14:paraId="1B8FF4FE" w14:textId="4363B316" w:rsidR="007A6B29" w:rsidRPr="00F6595E" w:rsidRDefault="007A6B29" w:rsidP="009E3096">
            <w:pPr>
              <w:rPr>
                <w:color w:val="5B9BD5" w:themeColor="accent1"/>
              </w:rPr>
            </w:pPr>
          </w:p>
        </w:tc>
      </w:tr>
      <w:tr w:rsidR="001C0020" w14:paraId="678E9FB5" w14:textId="77777777" w:rsidTr="004C7938">
        <w:tc>
          <w:tcPr>
            <w:tcW w:w="992" w:type="dxa"/>
          </w:tcPr>
          <w:p w14:paraId="7C1609A9" w14:textId="77777777" w:rsidR="001C0020" w:rsidRDefault="001C0020" w:rsidP="001C0020">
            <w:r>
              <w:t>Thursday</w:t>
            </w:r>
          </w:p>
        </w:tc>
        <w:tc>
          <w:tcPr>
            <w:tcW w:w="4537" w:type="dxa"/>
          </w:tcPr>
          <w:p w14:paraId="747D98E5" w14:textId="77777777" w:rsidR="001C0020" w:rsidRDefault="001C0020" w:rsidP="001C0020">
            <w:r>
              <w:t>Use link above</w:t>
            </w:r>
          </w:p>
          <w:p w14:paraId="115F76D1" w14:textId="1FF24256" w:rsidR="001C0020" w:rsidRDefault="001C0020" w:rsidP="001C0020">
            <w:r w:rsidRPr="000B23A0">
              <w:rPr>
                <w:color w:val="FF0000"/>
              </w:rPr>
              <w:t xml:space="preserve">Lesson 4 </w:t>
            </w:r>
            <w:r w:rsidR="005B320F">
              <w:rPr>
                <w:color w:val="FF0000"/>
              </w:rPr>
              <w:t xml:space="preserve"> </w:t>
            </w:r>
            <w:r w:rsidR="00311779">
              <w:rPr>
                <w:color w:val="FF0000"/>
              </w:rPr>
              <w:t>To solve practical coordinate problems</w:t>
            </w:r>
          </w:p>
        </w:tc>
        <w:tc>
          <w:tcPr>
            <w:tcW w:w="4536" w:type="dxa"/>
          </w:tcPr>
          <w:p w14:paraId="165DD984" w14:textId="77777777" w:rsidR="001C0020" w:rsidRDefault="001C0020" w:rsidP="001C0020">
            <w:r>
              <w:t>Use link above</w:t>
            </w:r>
          </w:p>
          <w:p w14:paraId="296E492A" w14:textId="61F861FA" w:rsidR="001C0020" w:rsidRDefault="001C0020" w:rsidP="001C0020">
            <w:r w:rsidRPr="000B23A0">
              <w:rPr>
                <w:color w:val="FF0000"/>
              </w:rPr>
              <w:t xml:space="preserve">Lesson 4 </w:t>
            </w:r>
            <w:r w:rsidR="00F518F5">
              <w:rPr>
                <w:color w:val="FF0000"/>
              </w:rPr>
              <w:t xml:space="preserve"> Describe position after translation</w:t>
            </w:r>
          </w:p>
        </w:tc>
        <w:tc>
          <w:tcPr>
            <w:tcW w:w="3402" w:type="dxa"/>
          </w:tcPr>
          <w:p w14:paraId="06F98A2E" w14:textId="77777777" w:rsidR="001C0020" w:rsidRDefault="001C0020" w:rsidP="001C0020">
            <w:r>
              <w:t>As above lesson 4</w:t>
            </w:r>
          </w:p>
        </w:tc>
        <w:tc>
          <w:tcPr>
            <w:tcW w:w="2693" w:type="dxa"/>
          </w:tcPr>
          <w:p w14:paraId="06EA5A16" w14:textId="471F2D54" w:rsidR="00F6595E" w:rsidRDefault="00A942F1" w:rsidP="00F6595E">
            <w:r w:rsidRPr="00A942F1">
              <w:rPr>
                <w:b/>
                <w:bCs/>
                <w:color w:val="000000" w:themeColor="text1"/>
              </w:rPr>
              <w:t>Grammar</w:t>
            </w:r>
            <w:r w:rsidRPr="00A942F1">
              <w:rPr>
                <w:color w:val="000000" w:themeColor="text1"/>
              </w:rPr>
              <w:t xml:space="preserve">- </w:t>
            </w:r>
          </w:p>
        </w:tc>
      </w:tr>
      <w:tr w:rsidR="001C0020" w14:paraId="213CE2CF" w14:textId="77777777" w:rsidTr="004C7938">
        <w:tc>
          <w:tcPr>
            <w:tcW w:w="992" w:type="dxa"/>
          </w:tcPr>
          <w:p w14:paraId="6591D8EA" w14:textId="77777777" w:rsidR="001C0020" w:rsidRDefault="001C0020" w:rsidP="001C0020">
            <w:r>
              <w:t>Friday</w:t>
            </w:r>
          </w:p>
        </w:tc>
        <w:tc>
          <w:tcPr>
            <w:tcW w:w="4537" w:type="dxa"/>
          </w:tcPr>
          <w:p w14:paraId="273B7402" w14:textId="77777777" w:rsidR="001C0020" w:rsidRDefault="001C0020" w:rsidP="001C0020">
            <w:r>
              <w:t xml:space="preserve">Use link above </w:t>
            </w:r>
          </w:p>
          <w:p w14:paraId="2EDE32E4" w14:textId="0B559325" w:rsidR="001C0020" w:rsidRDefault="001C0020" w:rsidP="001C0020">
            <w:r w:rsidRPr="000B23A0">
              <w:rPr>
                <w:color w:val="FF0000"/>
              </w:rPr>
              <w:t xml:space="preserve">Lesson 5 </w:t>
            </w:r>
            <w:r w:rsidR="00311779">
              <w:rPr>
                <w:color w:val="FF0000"/>
              </w:rPr>
              <w:t>To solve practical coordinate problems</w:t>
            </w:r>
          </w:p>
        </w:tc>
        <w:tc>
          <w:tcPr>
            <w:tcW w:w="4536" w:type="dxa"/>
          </w:tcPr>
          <w:p w14:paraId="1D531738" w14:textId="77777777" w:rsidR="001C0020" w:rsidRDefault="001C0020" w:rsidP="001C0020">
            <w:r>
              <w:t xml:space="preserve">Use link above </w:t>
            </w:r>
          </w:p>
          <w:p w14:paraId="17AE7046" w14:textId="3F292A24" w:rsidR="001C0020" w:rsidRDefault="001C0020" w:rsidP="001C0020">
            <w:r w:rsidRPr="000B23A0">
              <w:rPr>
                <w:color w:val="FF0000"/>
              </w:rPr>
              <w:t xml:space="preserve">Lesson </w:t>
            </w:r>
            <w:r w:rsidR="00F518F5">
              <w:rPr>
                <w:color w:val="FF0000"/>
              </w:rPr>
              <w:t xml:space="preserve">5 </w:t>
            </w:r>
            <w:r w:rsidR="00F518F5">
              <w:rPr>
                <w:color w:val="FF0000"/>
              </w:rPr>
              <w:t>Describe position after translation</w:t>
            </w:r>
          </w:p>
        </w:tc>
        <w:tc>
          <w:tcPr>
            <w:tcW w:w="3402" w:type="dxa"/>
          </w:tcPr>
          <w:p w14:paraId="1A15F85C" w14:textId="77777777" w:rsidR="001C0020" w:rsidRDefault="001C0020" w:rsidP="001C0020">
            <w:r>
              <w:t>As above lesson 5</w:t>
            </w:r>
          </w:p>
        </w:tc>
        <w:tc>
          <w:tcPr>
            <w:tcW w:w="2693" w:type="dxa"/>
          </w:tcPr>
          <w:p w14:paraId="1A57BE8B" w14:textId="3C636770" w:rsidR="007A6B29" w:rsidRPr="007A6B29" w:rsidRDefault="007A6B29" w:rsidP="002F2C6B">
            <w:pPr>
              <w:rPr>
                <w:b/>
                <w:bCs/>
                <w:color w:val="FF0000"/>
              </w:rPr>
            </w:pPr>
            <w:r w:rsidRPr="007A6B29">
              <w:rPr>
                <w:b/>
                <w:bCs/>
                <w:color w:val="FF0000"/>
              </w:rPr>
              <w:t>Lockdown experience</w:t>
            </w:r>
          </w:p>
          <w:p w14:paraId="57E5AD79" w14:textId="643F4018" w:rsidR="00D16B93" w:rsidRDefault="007A6B29" w:rsidP="002F2C6B">
            <w:r>
              <w:t>Write a summary/complete diary on your lockdown experience. Think back to how you first felt when school closed and you couldn’t go out and how you feel now either about already being in school, or the thought about returning to school in September. How do you feel to have been part of an historic event in your lifetime? Etc. You can draw illustrations with it if you want. Add to a memory box folder if you have made one.</w:t>
            </w:r>
            <w:bookmarkStart w:id="0" w:name="_GoBack"/>
            <w:bookmarkEnd w:id="0"/>
          </w:p>
        </w:tc>
      </w:tr>
    </w:tbl>
    <w:p w14:paraId="37D5EF99" w14:textId="77777777" w:rsidR="00293AF2" w:rsidRDefault="00293AF2"/>
    <w:sectPr w:rsidR="00293AF2" w:rsidSect="00A942F1">
      <w:pgSz w:w="16838" w:h="11906" w:orient="landscape"/>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AF2"/>
    <w:rsid w:val="000B23A0"/>
    <w:rsid w:val="001707A3"/>
    <w:rsid w:val="001C0020"/>
    <w:rsid w:val="002526B5"/>
    <w:rsid w:val="00293AF2"/>
    <w:rsid w:val="002F2C6B"/>
    <w:rsid w:val="00300213"/>
    <w:rsid w:val="00311779"/>
    <w:rsid w:val="00363022"/>
    <w:rsid w:val="0047493D"/>
    <w:rsid w:val="004C7938"/>
    <w:rsid w:val="00511995"/>
    <w:rsid w:val="005B320F"/>
    <w:rsid w:val="005D73C5"/>
    <w:rsid w:val="00655DC1"/>
    <w:rsid w:val="00671B2D"/>
    <w:rsid w:val="00692EB6"/>
    <w:rsid w:val="007A6B29"/>
    <w:rsid w:val="007C7B98"/>
    <w:rsid w:val="007F60EA"/>
    <w:rsid w:val="008B3268"/>
    <w:rsid w:val="0095433A"/>
    <w:rsid w:val="009E3096"/>
    <w:rsid w:val="009F0AE4"/>
    <w:rsid w:val="009F0E38"/>
    <w:rsid w:val="00A942F1"/>
    <w:rsid w:val="00AC1CBA"/>
    <w:rsid w:val="00D01C75"/>
    <w:rsid w:val="00D16B93"/>
    <w:rsid w:val="00E12E62"/>
    <w:rsid w:val="00F518F5"/>
    <w:rsid w:val="00F65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5980"/>
  <w15:chartTrackingRefBased/>
  <w15:docId w15:val="{25468AFB-244A-4F30-8CE1-E414776E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3AF2"/>
    <w:rPr>
      <w:color w:val="0000FF"/>
      <w:u w:val="single"/>
    </w:rPr>
  </w:style>
  <w:style w:type="character" w:styleId="UnresolvedMention">
    <w:name w:val="Unresolved Mention"/>
    <w:basedOn w:val="DefaultParagraphFont"/>
    <w:uiPriority w:val="99"/>
    <w:semiHidden/>
    <w:unhideWhenUsed/>
    <w:rsid w:val="00F65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sing-a-major-and-minor-scale-871a39" TargetMode="External"/><Relationship Id="rId3" Type="http://schemas.openxmlformats.org/officeDocument/2006/relationships/webSettings" Target="webSettings.xml"/><Relationship Id="rId7" Type="http://schemas.openxmlformats.org/officeDocument/2006/relationships/hyperlink" Target="https://classroom.thenational.academy/subjects-by-year/year-5/subjects/found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lessons/juan-miro-and-automatic-drawing-1459cb" TargetMode="External"/><Relationship Id="rId5" Type="http://schemas.openxmlformats.org/officeDocument/2006/relationships/hyperlink" Target="https://classroom.thenational.academy/subjects-by-year/year-5/subjects/maths" TargetMode="External"/><Relationship Id="rId10" Type="http://schemas.openxmlformats.org/officeDocument/2006/relationships/theme" Target="theme/theme1.xml"/><Relationship Id="rId4" Type="http://schemas.openxmlformats.org/officeDocument/2006/relationships/hyperlink" Target="https://classroom.thenational.academy/subjects-by-year/year-6/subjects/math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Kirk Smeaton Junior School</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Holmes</dc:creator>
  <cp:keywords/>
  <dc:description/>
  <cp:lastModifiedBy>Holly-Jean Holmes</cp:lastModifiedBy>
  <cp:revision>4</cp:revision>
  <dcterms:created xsi:type="dcterms:W3CDTF">2020-07-07T14:05:00Z</dcterms:created>
  <dcterms:modified xsi:type="dcterms:W3CDTF">2020-07-07T14:36:00Z</dcterms:modified>
</cp:coreProperties>
</file>