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45" w:type="dxa"/>
        <w:tblLayout w:type="fixed"/>
        <w:tblLook w:val="04A0" w:firstRow="1" w:lastRow="0" w:firstColumn="1" w:lastColumn="0" w:noHBand="0" w:noVBand="1"/>
      </w:tblPr>
      <w:tblGrid>
        <w:gridCol w:w="788"/>
        <w:gridCol w:w="3460"/>
        <w:gridCol w:w="1134"/>
        <w:gridCol w:w="2551"/>
        <w:gridCol w:w="3119"/>
        <w:gridCol w:w="1417"/>
        <w:gridCol w:w="1276"/>
      </w:tblGrid>
      <w:tr w:rsidR="001D5A68" w:rsidTr="00247C02">
        <w:tc>
          <w:tcPr>
            <w:tcW w:w="788" w:type="dxa"/>
          </w:tcPr>
          <w:p w:rsidR="008800AA" w:rsidRDefault="008800AA">
            <w:r>
              <w:t>Date</w:t>
            </w:r>
          </w:p>
        </w:tc>
        <w:tc>
          <w:tcPr>
            <w:tcW w:w="3460" w:type="dxa"/>
          </w:tcPr>
          <w:p w:rsidR="008800AA" w:rsidRDefault="008800AA">
            <w:r>
              <w:t>Morning session 1</w:t>
            </w:r>
          </w:p>
        </w:tc>
        <w:tc>
          <w:tcPr>
            <w:tcW w:w="1134" w:type="dxa"/>
          </w:tcPr>
          <w:p w:rsidR="008800AA" w:rsidRDefault="008800AA">
            <w:r>
              <w:t>Exercise break</w:t>
            </w:r>
          </w:p>
        </w:tc>
        <w:tc>
          <w:tcPr>
            <w:tcW w:w="2551" w:type="dxa"/>
          </w:tcPr>
          <w:p w:rsidR="008800AA" w:rsidRDefault="008800AA">
            <w:r>
              <w:t>Morning session 2</w:t>
            </w:r>
          </w:p>
        </w:tc>
        <w:tc>
          <w:tcPr>
            <w:tcW w:w="3119" w:type="dxa"/>
          </w:tcPr>
          <w:p w:rsidR="008800AA" w:rsidRDefault="008800AA">
            <w:r>
              <w:t xml:space="preserve">Afternoon session </w:t>
            </w:r>
          </w:p>
        </w:tc>
        <w:tc>
          <w:tcPr>
            <w:tcW w:w="1417" w:type="dxa"/>
          </w:tcPr>
          <w:p w:rsidR="008800AA" w:rsidRDefault="008800AA">
            <w:r>
              <w:t>Exercise break</w:t>
            </w:r>
          </w:p>
        </w:tc>
        <w:tc>
          <w:tcPr>
            <w:tcW w:w="1276" w:type="dxa"/>
          </w:tcPr>
          <w:p w:rsidR="008800AA" w:rsidRDefault="008800AA">
            <w:r>
              <w:t>Relax</w:t>
            </w:r>
          </w:p>
        </w:tc>
      </w:tr>
      <w:tr w:rsidR="001D5A68" w:rsidRPr="00247C02" w:rsidTr="00247C02">
        <w:tc>
          <w:tcPr>
            <w:tcW w:w="788" w:type="dxa"/>
          </w:tcPr>
          <w:p w:rsidR="008800AA" w:rsidRDefault="00247C02">
            <w:pPr>
              <w:rPr>
                <w:sz w:val="20"/>
              </w:rPr>
            </w:pPr>
            <w:r>
              <w:rPr>
                <w:sz w:val="20"/>
              </w:rPr>
              <w:t>Mon</w:t>
            </w:r>
          </w:p>
          <w:p w:rsidR="00247C02" w:rsidRDefault="00247C02">
            <w:pPr>
              <w:rPr>
                <w:sz w:val="20"/>
              </w:rPr>
            </w:pPr>
          </w:p>
          <w:p w:rsidR="00247C02" w:rsidRPr="00247C02" w:rsidRDefault="00247C02">
            <w:pPr>
              <w:rPr>
                <w:sz w:val="20"/>
              </w:rPr>
            </w:pPr>
            <w:r>
              <w:rPr>
                <w:sz w:val="20"/>
              </w:rPr>
              <w:t>4</w:t>
            </w:r>
            <w:r w:rsidRPr="00247C02">
              <w:rPr>
                <w:sz w:val="20"/>
                <w:vertAlign w:val="superscript"/>
              </w:rPr>
              <w:t>th</w:t>
            </w:r>
            <w:r>
              <w:rPr>
                <w:sz w:val="20"/>
              </w:rPr>
              <w:t xml:space="preserve"> May</w:t>
            </w:r>
          </w:p>
        </w:tc>
        <w:tc>
          <w:tcPr>
            <w:tcW w:w="3460" w:type="dxa"/>
          </w:tcPr>
          <w:p w:rsidR="00AB1A78" w:rsidRPr="00247C02" w:rsidRDefault="001D5A68" w:rsidP="009124BE">
            <w:pPr>
              <w:rPr>
                <w:b/>
                <w:sz w:val="20"/>
              </w:rPr>
            </w:pPr>
            <w:r w:rsidRPr="00247C02">
              <w:rPr>
                <w:b/>
                <w:sz w:val="20"/>
              </w:rPr>
              <w:t xml:space="preserve">English: </w:t>
            </w:r>
            <w:r w:rsidR="00AB1A78" w:rsidRPr="00247C02">
              <w:rPr>
                <w:b/>
                <w:sz w:val="20"/>
              </w:rPr>
              <w:t>Write a sensory poem</w:t>
            </w:r>
            <w:r w:rsidRPr="00247C02">
              <w:rPr>
                <w:b/>
                <w:sz w:val="20"/>
              </w:rPr>
              <w:t xml:space="preserve"> about our feelings at the moment.</w:t>
            </w:r>
          </w:p>
          <w:p w:rsidR="00AB1A78" w:rsidRPr="00247C02" w:rsidRDefault="00AB1A78" w:rsidP="009124BE">
            <w:pPr>
              <w:rPr>
                <w:b/>
                <w:sz w:val="20"/>
              </w:rPr>
            </w:pPr>
          </w:p>
          <w:p w:rsidR="00AB1A78" w:rsidRPr="00247C02" w:rsidRDefault="00AB1A78" w:rsidP="009124BE">
            <w:pPr>
              <w:rPr>
                <w:sz w:val="20"/>
              </w:rPr>
            </w:pPr>
            <w:r w:rsidRPr="00247C02">
              <w:rPr>
                <w:sz w:val="20"/>
              </w:rPr>
              <w:t xml:space="preserve">Go outside (if you can) and close your eyes. </w:t>
            </w:r>
          </w:p>
          <w:p w:rsidR="00AB1A78" w:rsidRPr="00247C02" w:rsidRDefault="00AB1A78" w:rsidP="009124BE">
            <w:pPr>
              <w:rPr>
                <w:sz w:val="20"/>
              </w:rPr>
            </w:pPr>
            <w:r w:rsidRPr="00247C02">
              <w:rPr>
                <w:sz w:val="20"/>
              </w:rPr>
              <w:t>What can you hear? What can you smell?</w:t>
            </w:r>
          </w:p>
          <w:p w:rsidR="00AB1A78" w:rsidRPr="00247C02" w:rsidRDefault="00AB1A78" w:rsidP="009124BE">
            <w:pPr>
              <w:rPr>
                <w:sz w:val="20"/>
              </w:rPr>
            </w:pPr>
            <w:r w:rsidRPr="00247C02">
              <w:rPr>
                <w:sz w:val="20"/>
              </w:rPr>
              <w:t>What do you feel?</w:t>
            </w:r>
          </w:p>
          <w:p w:rsidR="00AB1A78" w:rsidRPr="00247C02" w:rsidRDefault="00AB1A78" w:rsidP="009124BE">
            <w:pPr>
              <w:rPr>
                <w:color w:val="FF0000"/>
                <w:sz w:val="20"/>
              </w:rPr>
            </w:pPr>
            <w:r w:rsidRPr="00247C02">
              <w:rPr>
                <w:color w:val="FF0000"/>
                <w:sz w:val="20"/>
              </w:rPr>
              <w:t>Think about how you feel inside and the emotions</w:t>
            </w:r>
            <w:r w:rsidR="00827346" w:rsidRPr="00247C02">
              <w:rPr>
                <w:color w:val="FF0000"/>
                <w:sz w:val="20"/>
              </w:rPr>
              <w:t xml:space="preserve"> of the moment </w:t>
            </w:r>
            <w:proofErr w:type="spellStart"/>
            <w:r w:rsidR="00827346" w:rsidRPr="00247C02">
              <w:rPr>
                <w:color w:val="FF0000"/>
                <w:sz w:val="20"/>
              </w:rPr>
              <w:t>e.g</w:t>
            </w:r>
            <w:proofErr w:type="spellEnd"/>
            <w:r w:rsidR="00827346" w:rsidRPr="00247C02">
              <w:rPr>
                <w:color w:val="FF0000"/>
                <w:sz w:val="20"/>
              </w:rPr>
              <w:t xml:space="preserve"> relaxed, content</w:t>
            </w:r>
            <w:r w:rsidRPr="00247C02">
              <w:rPr>
                <w:color w:val="FF0000"/>
                <w:sz w:val="20"/>
              </w:rPr>
              <w:t xml:space="preserve">, tired, </w:t>
            </w:r>
            <w:r w:rsidR="00827346" w:rsidRPr="00247C02">
              <w:rPr>
                <w:color w:val="FF0000"/>
                <w:sz w:val="20"/>
              </w:rPr>
              <w:t xml:space="preserve">intrigued, </w:t>
            </w:r>
            <w:proofErr w:type="gramStart"/>
            <w:r w:rsidR="00827346" w:rsidRPr="00247C02">
              <w:rPr>
                <w:color w:val="FF0000"/>
                <w:sz w:val="20"/>
              </w:rPr>
              <w:t>anxious</w:t>
            </w:r>
            <w:proofErr w:type="gramEnd"/>
            <w:r w:rsidR="00827346" w:rsidRPr="00247C02">
              <w:rPr>
                <w:color w:val="FF0000"/>
                <w:sz w:val="20"/>
              </w:rPr>
              <w:t>.</w:t>
            </w:r>
          </w:p>
          <w:p w:rsidR="001D5A68" w:rsidRPr="00247C02" w:rsidRDefault="001D5A68" w:rsidP="009124BE">
            <w:pPr>
              <w:rPr>
                <w:sz w:val="20"/>
              </w:rPr>
            </w:pPr>
          </w:p>
          <w:p w:rsidR="00AB1A78" w:rsidRPr="00247C02" w:rsidRDefault="001D5A68" w:rsidP="009124BE">
            <w:pPr>
              <w:rPr>
                <w:sz w:val="20"/>
              </w:rPr>
            </w:pPr>
            <w:r w:rsidRPr="00247C02">
              <w:rPr>
                <w:sz w:val="20"/>
              </w:rPr>
              <w:t xml:space="preserve">Now open your </w:t>
            </w:r>
            <w:proofErr w:type="spellStart"/>
            <w:r w:rsidRPr="00247C02">
              <w:rPr>
                <w:sz w:val="20"/>
              </w:rPr>
              <w:t>eyes.</w:t>
            </w:r>
            <w:r w:rsidR="00AB1A78" w:rsidRPr="00247C02">
              <w:rPr>
                <w:sz w:val="20"/>
              </w:rPr>
              <w:t>What</w:t>
            </w:r>
            <w:proofErr w:type="spellEnd"/>
            <w:r w:rsidR="00AB1A78" w:rsidRPr="00247C02">
              <w:rPr>
                <w:sz w:val="20"/>
              </w:rPr>
              <w:t xml:space="preserve"> do you see?</w:t>
            </w:r>
          </w:p>
          <w:p w:rsidR="001D5A68" w:rsidRPr="00247C02" w:rsidRDefault="00827346" w:rsidP="00827346">
            <w:pPr>
              <w:rPr>
                <w:color w:val="FF0000"/>
                <w:sz w:val="20"/>
              </w:rPr>
            </w:pPr>
            <w:r w:rsidRPr="00247C02">
              <w:rPr>
                <w:sz w:val="20"/>
              </w:rPr>
              <w:t>Try and record as many</w:t>
            </w:r>
            <w:r w:rsidR="001D5A68" w:rsidRPr="00247C02">
              <w:rPr>
                <w:sz w:val="20"/>
              </w:rPr>
              <w:t xml:space="preserve"> words or phrases </w:t>
            </w:r>
            <w:r w:rsidRPr="00247C02">
              <w:rPr>
                <w:sz w:val="20"/>
              </w:rPr>
              <w:t>as you can for each sense. You can write straight onto paper or type onto a computer</w:t>
            </w:r>
            <w:r w:rsidRPr="00247C02">
              <w:rPr>
                <w:color w:val="FF0000"/>
                <w:sz w:val="20"/>
              </w:rPr>
              <w:t xml:space="preserve">. </w:t>
            </w:r>
          </w:p>
          <w:p w:rsidR="008800AA" w:rsidRPr="00247C02" w:rsidRDefault="008800AA" w:rsidP="00827346">
            <w:pPr>
              <w:rPr>
                <w:sz w:val="20"/>
              </w:rPr>
            </w:pPr>
          </w:p>
        </w:tc>
        <w:tc>
          <w:tcPr>
            <w:tcW w:w="1134" w:type="dxa"/>
          </w:tcPr>
          <w:p w:rsidR="00AB1A78" w:rsidRPr="00247C02" w:rsidRDefault="00AB1A78">
            <w:pPr>
              <w:rPr>
                <w:sz w:val="20"/>
              </w:rPr>
            </w:pPr>
            <w:r w:rsidRPr="00247C02">
              <w:rPr>
                <w:sz w:val="20"/>
              </w:rPr>
              <w:t>Try a Joe wicks session</w:t>
            </w:r>
          </w:p>
          <w:p w:rsidR="00AB1A78" w:rsidRPr="00247C02" w:rsidRDefault="00AB1A78">
            <w:pPr>
              <w:rPr>
                <w:sz w:val="20"/>
              </w:rPr>
            </w:pPr>
          </w:p>
          <w:p w:rsidR="00AB1A78" w:rsidRPr="00247C02" w:rsidRDefault="00EA35C1" w:rsidP="00AB1A78">
            <w:pPr>
              <w:rPr>
                <w:sz w:val="20"/>
              </w:rPr>
            </w:pPr>
            <w:hyperlink r:id="rId6" w:history="1">
              <w:r w:rsidR="001D5A68" w:rsidRPr="00247C02">
                <w:rPr>
                  <w:rStyle w:val="Hyperlink"/>
                  <w:sz w:val="20"/>
                </w:rPr>
                <w:t>https://www.youtube.com/channel/UCAxW1XT0iEJo0TYlRfn6rYQ</w:t>
              </w:r>
            </w:hyperlink>
          </w:p>
        </w:tc>
        <w:tc>
          <w:tcPr>
            <w:tcW w:w="2551" w:type="dxa"/>
          </w:tcPr>
          <w:p w:rsidR="001D5A68" w:rsidRPr="00247C02" w:rsidRDefault="001D5A68">
            <w:pPr>
              <w:rPr>
                <w:b/>
                <w:sz w:val="20"/>
              </w:rPr>
            </w:pPr>
            <w:r w:rsidRPr="00247C02">
              <w:rPr>
                <w:b/>
                <w:sz w:val="20"/>
              </w:rPr>
              <w:t xml:space="preserve">Maths:  </w:t>
            </w:r>
          </w:p>
          <w:p w:rsidR="001D5A68" w:rsidRPr="00247C02" w:rsidRDefault="001D5A68">
            <w:pPr>
              <w:rPr>
                <w:b/>
                <w:sz w:val="20"/>
              </w:rPr>
            </w:pPr>
            <w:r w:rsidRPr="00247C02">
              <w:rPr>
                <w:b/>
                <w:sz w:val="20"/>
              </w:rPr>
              <w:t>Mental arithmetic</w:t>
            </w:r>
          </w:p>
          <w:p w:rsidR="00E1415F" w:rsidRPr="00247C02" w:rsidRDefault="00E1415F">
            <w:pPr>
              <w:rPr>
                <w:b/>
                <w:sz w:val="20"/>
              </w:rPr>
            </w:pPr>
          </w:p>
          <w:p w:rsidR="00EA35C1" w:rsidRPr="0084780C" w:rsidRDefault="00EA35C1" w:rsidP="00EA35C1">
            <w:pPr>
              <w:rPr>
                <w:sz w:val="20"/>
              </w:rPr>
            </w:pPr>
            <w:r>
              <w:rPr>
                <w:sz w:val="20"/>
              </w:rPr>
              <w:t xml:space="preserve">Complete the mental maths test attached. The answer sheet is at the end. </w:t>
            </w:r>
          </w:p>
          <w:p w:rsidR="00EA35C1" w:rsidRPr="00247C02" w:rsidRDefault="00EA35C1" w:rsidP="00EA35C1">
            <w:pPr>
              <w:rPr>
                <w:b/>
                <w:sz w:val="20"/>
              </w:rPr>
            </w:pPr>
          </w:p>
          <w:p w:rsidR="00EA35C1" w:rsidRDefault="00EA35C1" w:rsidP="00EA35C1">
            <w:pPr>
              <w:rPr>
                <w:color w:val="FF0000"/>
                <w:sz w:val="20"/>
              </w:rPr>
            </w:pPr>
            <w:r>
              <w:rPr>
                <w:color w:val="FF0000"/>
                <w:sz w:val="20"/>
              </w:rPr>
              <w:t>Year 3 Test</w:t>
            </w:r>
          </w:p>
          <w:p w:rsidR="00EA35C1" w:rsidRDefault="00EA35C1" w:rsidP="00EA35C1">
            <w:pPr>
              <w:rPr>
                <w:color w:val="FF0000"/>
                <w:sz w:val="20"/>
              </w:rPr>
            </w:pPr>
            <w:r>
              <w:rPr>
                <w:color w:val="FF0000"/>
                <w:sz w:val="20"/>
              </w:rPr>
              <w:t xml:space="preserve">Year 4 Test </w:t>
            </w:r>
          </w:p>
          <w:p w:rsidR="00E1415F" w:rsidRPr="00247C02" w:rsidRDefault="00EA35C1" w:rsidP="00EA35C1">
            <w:pPr>
              <w:rPr>
                <w:sz w:val="20"/>
              </w:rPr>
            </w:pPr>
            <w:r>
              <w:rPr>
                <w:color w:val="FF0000"/>
                <w:sz w:val="20"/>
              </w:rPr>
              <w:t xml:space="preserve">Year 5 test – for those wanting a challenge. </w:t>
            </w:r>
            <w:r w:rsidR="00E1415F" w:rsidRPr="00247C02">
              <w:rPr>
                <w:sz w:val="20"/>
              </w:rPr>
              <w:t xml:space="preserve"> </w:t>
            </w:r>
          </w:p>
          <w:p w:rsidR="00E1415F" w:rsidRPr="00247C02" w:rsidRDefault="00E1415F">
            <w:pPr>
              <w:rPr>
                <w:sz w:val="20"/>
              </w:rPr>
            </w:pPr>
          </w:p>
          <w:p w:rsidR="008800AA" w:rsidRPr="00247C02" w:rsidRDefault="008800AA" w:rsidP="00247C02">
            <w:pPr>
              <w:rPr>
                <w:sz w:val="20"/>
              </w:rPr>
            </w:pPr>
            <w:bookmarkStart w:id="0" w:name="_GoBack"/>
            <w:bookmarkEnd w:id="0"/>
          </w:p>
        </w:tc>
        <w:tc>
          <w:tcPr>
            <w:tcW w:w="3119" w:type="dxa"/>
          </w:tcPr>
          <w:p w:rsidR="008800AA" w:rsidRPr="00247C02" w:rsidRDefault="001D5A68">
            <w:pPr>
              <w:rPr>
                <w:b/>
                <w:sz w:val="20"/>
              </w:rPr>
            </w:pPr>
            <w:r w:rsidRPr="00247C02">
              <w:rPr>
                <w:b/>
                <w:sz w:val="20"/>
              </w:rPr>
              <w:t>Art/DT: Build your very own famous landmark out of junk.</w:t>
            </w:r>
          </w:p>
          <w:p w:rsidR="001D5A68" w:rsidRPr="00247C02" w:rsidRDefault="001D5A68">
            <w:pPr>
              <w:rPr>
                <w:b/>
                <w:sz w:val="20"/>
              </w:rPr>
            </w:pPr>
          </w:p>
          <w:p w:rsidR="001D5A68" w:rsidRPr="00247C02" w:rsidRDefault="001D5A68">
            <w:pPr>
              <w:rPr>
                <w:sz w:val="20"/>
              </w:rPr>
            </w:pPr>
            <w:r w:rsidRPr="00247C02">
              <w:rPr>
                <w:sz w:val="20"/>
              </w:rPr>
              <w:t xml:space="preserve">Choose a famous landmark from Britain or abroad and </w:t>
            </w:r>
            <w:proofErr w:type="spellStart"/>
            <w:r w:rsidRPr="00247C02">
              <w:rPr>
                <w:sz w:val="20"/>
              </w:rPr>
              <w:t>and</w:t>
            </w:r>
            <w:proofErr w:type="spellEnd"/>
            <w:r w:rsidRPr="00247C02">
              <w:rPr>
                <w:sz w:val="20"/>
              </w:rPr>
              <w:t xml:space="preserve"> think about how you can make a model of this.</w:t>
            </w:r>
          </w:p>
          <w:p w:rsidR="001D5A68" w:rsidRPr="00247C02" w:rsidRDefault="001D5A68">
            <w:pPr>
              <w:rPr>
                <w:sz w:val="20"/>
              </w:rPr>
            </w:pPr>
          </w:p>
          <w:p w:rsidR="001D5A68" w:rsidRPr="00247C02" w:rsidRDefault="001D5A68">
            <w:pPr>
              <w:rPr>
                <w:sz w:val="20"/>
              </w:rPr>
            </w:pPr>
            <w:r w:rsidRPr="00247C02">
              <w:rPr>
                <w:sz w:val="20"/>
              </w:rPr>
              <w:t>Think about:</w:t>
            </w:r>
          </w:p>
          <w:p w:rsidR="001D5A68" w:rsidRPr="00247C02" w:rsidRDefault="001D5A68">
            <w:pPr>
              <w:rPr>
                <w:sz w:val="20"/>
              </w:rPr>
            </w:pPr>
            <w:r w:rsidRPr="00247C02">
              <w:rPr>
                <w:sz w:val="20"/>
              </w:rPr>
              <w:t xml:space="preserve">Which materials are available at home (check with parents its ok to use!) </w:t>
            </w:r>
          </w:p>
          <w:p w:rsidR="001D5A68" w:rsidRPr="00247C02" w:rsidRDefault="001D5A68">
            <w:pPr>
              <w:rPr>
                <w:sz w:val="20"/>
              </w:rPr>
            </w:pPr>
          </w:p>
          <w:p w:rsidR="001D5A68" w:rsidRPr="00247C02" w:rsidRDefault="001D5A68">
            <w:pPr>
              <w:rPr>
                <w:sz w:val="20"/>
              </w:rPr>
            </w:pPr>
            <w:r w:rsidRPr="00247C02">
              <w:rPr>
                <w:sz w:val="20"/>
              </w:rPr>
              <w:t xml:space="preserve">How will you colour it accurately? Paint? Felt tips? </w:t>
            </w:r>
          </w:p>
          <w:p w:rsidR="001D5A68" w:rsidRPr="00247C02" w:rsidRDefault="001D5A68">
            <w:pPr>
              <w:rPr>
                <w:sz w:val="20"/>
              </w:rPr>
            </w:pPr>
          </w:p>
          <w:p w:rsidR="001D5A68" w:rsidRPr="00247C02" w:rsidRDefault="001D5A68">
            <w:pPr>
              <w:rPr>
                <w:sz w:val="20"/>
              </w:rPr>
            </w:pPr>
            <w:r w:rsidRPr="00247C02">
              <w:rPr>
                <w:sz w:val="20"/>
              </w:rPr>
              <w:t xml:space="preserve">How will you join sections together? String, glue, </w:t>
            </w:r>
            <w:proofErr w:type="spellStart"/>
            <w:r w:rsidRPr="00247C02">
              <w:rPr>
                <w:sz w:val="20"/>
              </w:rPr>
              <w:t>sellotape</w:t>
            </w:r>
            <w:proofErr w:type="spellEnd"/>
            <w:r w:rsidRPr="00247C02">
              <w:rPr>
                <w:sz w:val="20"/>
              </w:rPr>
              <w:t>?</w:t>
            </w:r>
          </w:p>
          <w:p w:rsidR="001D5A68" w:rsidRPr="00247C02" w:rsidRDefault="001D5A68">
            <w:pPr>
              <w:rPr>
                <w:sz w:val="20"/>
              </w:rPr>
            </w:pPr>
          </w:p>
          <w:p w:rsidR="001D5A68" w:rsidRPr="00247C02" w:rsidRDefault="001D5A68" w:rsidP="001D5A68">
            <w:pPr>
              <w:rPr>
                <w:sz w:val="20"/>
              </w:rPr>
            </w:pPr>
            <w:r w:rsidRPr="00247C02">
              <w:rPr>
                <w:color w:val="FF0000"/>
                <w:sz w:val="20"/>
              </w:rPr>
              <w:t>See sheet attached for more ideas and examples of easy to extreme models!</w:t>
            </w:r>
          </w:p>
        </w:tc>
        <w:tc>
          <w:tcPr>
            <w:tcW w:w="1417" w:type="dxa"/>
          </w:tcPr>
          <w:p w:rsidR="008800AA" w:rsidRPr="00247C02" w:rsidRDefault="009124BE">
            <w:pPr>
              <w:rPr>
                <w:color w:val="2E74B5" w:themeColor="accent1" w:themeShade="BF"/>
                <w:sz w:val="20"/>
              </w:rPr>
            </w:pPr>
            <w:r w:rsidRPr="00247C02">
              <w:rPr>
                <w:color w:val="2E74B5" w:themeColor="accent1" w:themeShade="BF"/>
                <w:sz w:val="20"/>
              </w:rPr>
              <w:t>Dance Party!!</w:t>
            </w:r>
          </w:p>
          <w:p w:rsidR="009124BE" w:rsidRPr="00247C02" w:rsidRDefault="009124BE">
            <w:pPr>
              <w:rPr>
                <w:sz w:val="20"/>
              </w:rPr>
            </w:pPr>
            <w:r w:rsidRPr="00247C02">
              <w:rPr>
                <w:sz w:val="20"/>
              </w:rPr>
              <w:t>Turn on your favourite tunes and get moving!</w:t>
            </w:r>
          </w:p>
        </w:tc>
        <w:tc>
          <w:tcPr>
            <w:tcW w:w="1276" w:type="dxa"/>
          </w:tcPr>
          <w:p w:rsidR="008800AA" w:rsidRPr="00247C02" w:rsidRDefault="001D5A68">
            <w:pPr>
              <w:rPr>
                <w:sz w:val="20"/>
              </w:rPr>
            </w:pPr>
            <w:r w:rsidRPr="00247C02">
              <w:rPr>
                <w:sz w:val="20"/>
              </w:rPr>
              <w:t xml:space="preserve">Choose a children’s book you have a home which has a film version available to watch.  </w:t>
            </w:r>
          </w:p>
          <w:p w:rsidR="001D5A68" w:rsidRPr="00247C02" w:rsidRDefault="001D5A68">
            <w:pPr>
              <w:rPr>
                <w:sz w:val="20"/>
              </w:rPr>
            </w:pPr>
          </w:p>
          <w:p w:rsidR="001D5A68" w:rsidRPr="00247C02" w:rsidRDefault="001D5A68">
            <w:pPr>
              <w:rPr>
                <w:sz w:val="20"/>
              </w:rPr>
            </w:pPr>
            <w:r w:rsidRPr="00247C02">
              <w:rPr>
                <w:sz w:val="20"/>
              </w:rPr>
              <w:t>Start reading – you’ll need to finish the book before next week!</w:t>
            </w:r>
          </w:p>
        </w:tc>
      </w:tr>
      <w:tr w:rsidR="001D5A68" w:rsidRPr="00247C02" w:rsidTr="00247C02">
        <w:tc>
          <w:tcPr>
            <w:tcW w:w="788" w:type="dxa"/>
          </w:tcPr>
          <w:p w:rsidR="008800AA" w:rsidRDefault="00247C02">
            <w:pPr>
              <w:rPr>
                <w:sz w:val="20"/>
              </w:rPr>
            </w:pPr>
            <w:r>
              <w:rPr>
                <w:sz w:val="20"/>
              </w:rPr>
              <w:t xml:space="preserve">Tue </w:t>
            </w:r>
          </w:p>
          <w:p w:rsidR="00247C02" w:rsidRPr="00247C02" w:rsidRDefault="00247C02">
            <w:pPr>
              <w:rPr>
                <w:sz w:val="20"/>
              </w:rPr>
            </w:pPr>
            <w:r>
              <w:rPr>
                <w:sz w:val="20"/>
              </w:rPr>
              <w:t>5</w:t>
            </w:r>
            <w:r w:rsidRPr="00247C02">
              <w:rPr>
                <w:sz w:val="20"/>
                <w:vertAlign w:val="superscript"/>
              </w:rPr>
              <w:t>th</w:t>
            </w:r>
            <w:r>
              <w:rPr>
                <w:sz w:val="20"/>
              </w:rPr>
              <w:t xml:space="preserve"> May</w:t>
            </w:r>
          </w:p>
        </w:tc>
        <w:tc>
          <w:tcPr>
            <w:tcW w:w="3460" w:type="dxa"/>
          </w:tcPr>
          <w:p w:rsidR="001D5A68" w:rsidRPr="00247C02" w:rsidRDefault="001D5A68" w:rsidP="001D5A68">
            <w:pPr>
              <w:rPr>
                <w:b/>
                <w:sz w:val="20"/>
              </w:rPr>
            </w:pPr>
            <w:r w:rsidRPr="00247C02">
              <w:rPr>
                <w:b/>
                <w:sz w:val="20"/>
              </w:rPr>
              <w:t>English: Write a sensory poem about our feelings at the moment.</w:t>
            </w:r>
          </w:p>
          <w:p w:rsidR="008800AA" w:rsidRPr="00247C02" w:rsidRDefault="008800AA">
            <w:pPr>
              <w:rPr>
                <w:sz w:val="20"/>
              </w:rPr>
            </w:pPr>
          </w:p>
          <w:p w:rsidR="001D5A68" w:rsidRPr="00247C02" w:rsidRDefault="001D5A68">
            <w:pPr>
              <w:rPr>
                <w:sz w:val="20"/>
              </w:rPr>
            </w:pPr>
            <w:r w:rsidRPr="00247C02">
              <w:rPr>
                <w:sz w:val="20"/>
              </w:rPr>
              <w:t>Look at the words and phrases chosen yesterday. Can you replace any boring ones with better or brilliant words? Use a thesaurus on the computer to help you</w:t>
            </w:r>
          </w:p>
          <w:p w:rsidR="001D5A68" w:rsidRPr="00247C02" w:rsidRDefault="001D5A68">
            <w:pPr>
              <w:rPr>
                <w:sz w:val="20"/>
              </w:rPr>
            </w:pPr>
            <w:r w:rsidRPr="00247C02">
              <w:rPr>
                <w:sz w:val="20"/>
              </w:rPr>
              <w:t xml:space="preserve"> </w:t>
            </w:r>
            <w:proofErr w:type="spellStart"/>
            <w:proofErr w:type="gramStart"/>
            <w:r w:rsidRPr="00247C02">
              <w:rPr>
                <w:sz w:val="20"/>
              </w:rPr>
              <w:t>e.g</w:t>
            </w:r>
            <w:proofErr w:type="spellEnd"/>
            <w:r w:rsidRPr="00247C02">
              <w:rPr>
                <w:sz w:val="20"/>
              </w:rPr>
              <w:t xml:space="preserve">  cars</w:t>
            </w:r>
            <w:proofErr w:type="gramEnd"/>
            <w:r w:rsidRPr="00247C02">
              <w:rPr>
                <w:sz w:val="20"/>
              </w:rPr>
              <w:t xml:space="preserve"> – could be the whirr of idling engines or the screech of tyres.</w:t>
            </w:r>
          </w:p>
          <w:p w:rsidR="001D5A68" w:rsidRPr="00247C02" w:rsidRDefault="001D5A68">
            <w:pPr>
              <w:rPr>
                <w:sz w:val="20"/>
              </w:rPr>
            </w:pPr>
            <w:r w:rsidRPr="00247C02">
              <w:rPr>
                <w:sz w:val="20"/>
              </w:rPr>
              <w:t xml:space="preserve">Work on your phrases until you have a mixture of different vocabulary. </w:t>
            </w:r>
          </w:p>
        </w:tc>
        <w:tc>
          <w:tcPr>
            <w:tcW w:w="1134" w:type="dxa"/>
          </w:tcPr>
          <w:p w:rsidR="001D5A68" w:rsidRPr="00247C02" w:rsidRDefault="001D5A68">
            <w:pPr>
              <w:rPr>
                <w:sz w:val="20"/>
              </w:rPr>
            </w:pPr>
            <w:r w:rsidRPr="00247C02">
              <w:rPr>
                <w:sz w:val="20"/>
              </w:rPr>
              <w:t>Do a Yoga session on Cosmic kids.</w:t>
            </w:r>
          </w:p>
          <w:p w:rsidR="001D5A68" w:rsidRPr="00247C02" w:rsidRDefault="001D5A68">
            <w:pPr>
              <w:rPr>
                <w:sz w:val="20"/>
              </w:rPr>
            </w:pPr>
          </w:p>
          <w:p w:rsidR="001D5A68" w:rsidRPr="00247C02" w:rsidRDefault="001D5A68">
            <w:pPr>
              <w:rPr>
                <w:sz w:val="20"/>
              </w:rPr>
            </w:pPr>
          </w:p>
          <w:p w:rsidR="008800AA" w:rsidRPr="00247C02" w:rsidRDefault="00EA35C1">
            <w:pPr>
              <w:rPr>
                <w:sz w:val="20"/>
              </w:rPr>
            </w:pPr>
            <w:hyperlink r:id="rId7" w:history="1">
              <w:r w:rsidR="001D5A68" w:rsidRPr="00247C02">
                <w:rPr>
                  <w:rStyle w:val="Hyperlink"/>
                  <w:sz w:val="20"/>
                </w:rPr>
                <w:t>https://www.youtube.com/user/CosmicKidsYoga</w:t>
              </w:r>
            </w:hyperlink>
          </w:p>
        </w:tc>
        <w:tc>
          <w:tcPr>
            <w:tcW w:w="2551" w:type="dxa"/>
          </w:tcPr>
          <w:p w:rsidR="001D5A68" w:rsidRPr="00247C02" w:rsidRDefault="001D5A68">
            <w:pPr>
              <w:rPr>
                <w:b/>
                <w:sz w:val="20"/>
              </w:rPr>
            </w:pPr>
            <w:r w:rsidRPr="00247C02">
              <w:rPr>
                <w:b/>
                <w:sz w:val="20"/>
              </w:rPr>
              <w:t>Maths:</w:t>
            </w:r>
          </w:p>
          <w:p w:rsidR="008800AA" w:rsidRPr="00247C02" w:rsidRDefault="001D5A68">
            <w:pPr>
              <w:rPr>
                <w:sz w:val="20"/>
              </w:rPr>
            </w:pPr>
            <w:r w:rsidRPr="00247C02">
              <w:rPr>
                <w:sz w:val="20"/>
              </w:rPr>
              <w:t>Times Tables Rock Stars</w:t>
            </w:r>
          </w:p>
        </w:tc>
        <w:tc>
          <w:tcPr>
            <w:tcW w:w="3119" w:type="dxa"/>
          </w:tcPr>
          <w:p w:rsidR="001D5A68" w:rsidRPr="00247C02" w:rsidRDefault="001D5A68" w:rsidP="001D5A68">
            <w:pPr>
              <w:rPr>
                <w:b/>
                <w:sz w:val="20"/>
              </w:rPr>
            </w:pPr>
            <w:r w:rsidRPr="00247C02">
              <w:rPr>
                <w:b/>
                <w:sz w:val="20"/>
              </w:rPr>
              <w:t>Art/DT: Build your very own famous landmark out of junk.</w:t>
            </w:r>
          </w:p>
          <w:p w:rsidR="008800AA" w:rsidRPr="00247C02" w:rsidRDefault="008800AA">
            <w:pPr>
              <w:rPr>
                <w:sz w:val="20"/>
              </w:rPr>
            </w:pPr>
          </w:p>
          <w:p w:rsidR="001D5A68" w:rsidRPr="00247C02" w:rsidRDefault="001D5A68">
            <w:r w:rsidRPr="00247C02">
              <w:t>Start Building! Get creative with your materials and don’t forget to think about how it will stand upright. Be safe with scissors please.</w:t>
            </w:r>
          </w:p>
          <w:p w:rsidR="001D5A68" w:rsidRPr="00247C02" w:rsidRDefault="001D5A68"/>
        </w:tc>
        <w:tc>
          <w:tcPr>
            <w:tcW w:w="1417" w:type="dxa"/>
          </w:tcPr>
          <w:p w:rsidR="008800AA" w:rsidRPr="00247C02" w:rsidRDefault="001D5A68">
            <w:pPr>
              <w:rPr>
                <w:sz w:val="20"/>
              </w:rPr>
            </w:pPr>
            <w:r w:rsidRPr="00247C02">
              <w:rPr>
                <w:sz w:val="20"/>
              </w:rPr>
              <w:t>Tidy/ clean your bedroom! Great workout and helping out too!</w:t>
            </w:r>
          </w:p>
        </w:tc>
        <w:tc>
          <w:tcPr>
            <w:tcW w:w="1276" w:type="dxa"/>
          </w:tcPr>
          <w:p w:rsidR="008800AA" w:rsidRPr="00247C02" w:rsidRDefault="001D5A68">
            <w:pPr>
              <w:rPr>
                <w:sz w:val="20"/>
              </w:rPr>
            </w:pPr>
            <w:r w:rsidRPr="00247C02">
              <w:rPr>
                <w:sz w:val="20"/>
              </w:rPr>
              <w:t>Read the book you’ve chosen.</w:t>
            </w:r>
          </w:p>
        </w:tc>
      </w:tr>
      <w:tr w:rsidR="001D5A68" w:rsidRPr="00247C02" w:rsidTr="00247C02">
        <w:tc>
          <w:tcPr>
            <w:tcW w:w="788" w:type="dxa"/>
          </w:tcPr>
          <w:p w:rsidR="008800AA" w:rsidRPr="00247C02" w:rsidRDefault="00247C02">
            <w:pPr>
              <w:rPr>
                <w:sz w:val="20"/>
              </w:rPr>
            </w:pPr>
            <w:r>
              <w:rPr>
                <w:sz w:val="20"/>
              </w:rPr>
              <w:lastRenderedPageBreak/>
              <w:t>Wed 6</w:t>
            </w:r>
            <w:r w:rsidRPr="00247C02">
              <w:rPr>
                <w:sz w:val="20"/>
                <w:vertAlign w:val="superscript"/>
              </w:rPr>
              <w:t>th</w:t>
            </w:r>
            <w:r>
              <w:rPr>
                <w:sz w:val="20"/>
              </w:rPr>
              <w:t xml:space="preserve"> May</w:t>
            </w:r>
          </w:p>
        </w:tc>
        <w:tc>
          <w:tcPr>
            <w:tcW w:w="3460" w:type="dxa"/>
          </w:tcPr>
          <w:p w:rsidR="001D5A68" w:rsidRPr="00247C02" w:rsidRDefault="001D5A68" w:rsidP="001D5A68">
            <w:pPr>
              <w:rPr>
                <w:b/>
                <w:sz w:val="20"/>
              </w:rPr>
            </w:pPr>
            <w:r w:rsidRPr="00247C02">
              <w:rPr>
                <w:b/>
                <w:sz w:val="20"/>
              </w:rPr>
              <w:t>English: Write a sensory poem about our feelings at the moment.</w:t>
            </w:r>
          </w:p>
          <w:p w:rsidR="001D5A68" w:rsidRPr="00247C02" w:rsidRDefault="001D5A68" w:rsidP="001D5A68">
            <w:pPr>
              <w:rPr>
                <w:b/>
                <w:sz w:val="20"/>
              </w:rPr>
            </w:pPr>
          </w:p>
          <w:p w:rsidR="001D5A68" w:rsidRPr="00247C02" w:rsidRDefault="001D5A68" w:rsidP="001D5A68">
            <w:pPr>
              <w:rPr>
                <w:sz w:val="20"/>
              </w:rPr>
            </w:pPr>
            <w:r w:rsidRPr="00247C02">
              <w:rPr>
                <w:sz w:val="20"/>
              </w:rPr>
              <w:t>Time to create a picture poem! Draw an outline of your head. Fill your head with the words and phrases you have chosen to describe your feelings, your environment right now. Check your spellings!</w:t>
            </w:r>
          </w:p>
          <w:p w:rsidR="008800AA" w:rsidRPr="00247C02" w:rsidRDefault="008800AA">
            <w:pPr>
              <w:rPr>
                <w:sz w:val="20"/>
              </w:rPr>
            </w:pPr>
          </w:p>
        </w:tc>
        <w:tc>
          <w:tcPr>
            <w:tcW w:w="1134" w:type="dxa"/>
          </w:tcPr>
          <w:p w:rsidR="001D5A68" w:rsidRPr="00247C02" w:rsidRDefault="001D5A68" w:rsidP="001D5A68">
            <w:pPr>
              <w:rPr>
                <w:color w:val="2E74B5" w:themeColor="accent1" w:themeShade="BF"/>
                <w:sz w:val="20"/>
              </w:rPr>
            </w:pPr>
            <w:r w:rsidRPr="00247C02">
              <w:rPr>
                <w:color w:val="2E74B5" w:themeColor="accent1" w:themeShade="BF"/>
                <w:sz w:val="20"/>
              </w:rPr>
              <w:t>Dance Party!!</w:t>
            </w:r>
          </w:p>
          <w:p w:rsidR="008800AA" w:rsidRPr="00247C02" w:rsidRDefault="001D5A68" w:rsidP="001D5A68">
            <w:pPr>
              <w:rPr>
                <w:sz w:val="20"/>
              </w:rPr>
            </w:pPr>
            <w:r w:rsidRPr="00247C02">
              <w:rPr>
                <w:sz w:val="20"/>
              </w:rPr>
              <w:t>Turn on your favourite tunes and get grooving those moves!</w:t>
            </w:r>
          </w:p>
        </w:tc>
        <w:tc>
          <w:tcPr>
            <w:tcW w:w="2551" w:type="dxa"/>
          </w:tcPr>
          <w:p w:rsidR="008800AA" w:rsidRDefault="001D5A68">
            <w:pPr>
              <w:rPr>
                <w:b/>
                <w:sz w:val="20"/>
              </w:rPr>
            </w:pPr>
            <w:r w:rsidRPr="00247C02">
              <w:rPr>
                <w:b/>
                <w:sz w:val="20"/>
              </w:rPr>
              <w:t>Maths:</w:t>
            </w:r>
            <w:r w:rsidR="00247C02">
              <w:rPr>
                <w:b/>
                <w:sz w:val="20"/>
              </w:rPr>
              <w:t xml:space="preserve"> Telling the time</w:t>
            </w:r>
          </w:p>
          <w:p w:rsidR="00247C02" w:rsidRDefault="00247C02" w:rsidP="00247C02">
            <w:pPr>
              <w:rPr>
                <w:sz w:val="20"/>
              </w:rPr>
            </w:pPr>
            <w:r>
              <w:rPr>
                <w:sz w:val="20"/>
              </w:rPr>
              <w:t>Time to practice (get it!) telling the time.</w:t>
            </w:r>
          </w:p>
          <w:p w:rsidR="00247C02" w:rsidRDefault="00247C02" w:rsidP="00247C02">
            <w:pPr>
              <w:rPr>
                <w:sz w:val="20"/>
              </w:rPr>
            </w:pPr>
            <w:r>
              <w:rPr>
                <w:sz w:val="20"/>
              </w:rPr>
              <w:t xml:space="preserve"> </w:t>
            </w:r>
          </w:p>
          <w:p w:rsidR="00247C02" w:rsidRDefault="00247C02" w:rsidP="00247C02">
            <w:pPr>
              <w:rPr>
                <w:sz w:val="20"/>
              </w:rPr>
            </w:pPr>
            <w:r>
              <w:rPr>
                <w:sz w:val="20"/>
              </w:rPr>
              <w:t xml:space="preserve">Task 1 – Tell time to minute </w:t>
            </w:r>
          </w:p>
          <w:p w:rsidR="00247C02" w:rsidRDefault="00247C02" w:rsidP="00247C02">
            <w:pPr>
              <w:rPr>
                <w:sz w:val="20"/>
              </w:rPr>
            </w:pPr>
            <w:r>
              <w:rPr>
                <w:sz w:val="20"/>
              </w:rPr>
              <w:t>Task 2 – converting analogue to digital</w:t>
            </w:r>
          </w:p>
          <w:p w:rsidR="00247C02" w:rsidRDefault="00247C02" w:rsidP="00247C02">
            <w:pPr>
              <w:rPr>
                <w:sz w:val="20"/>
              </w:rPr>
            </w:pPr>
            <w:r>
              <w:rPr>
                <w:sz w:val="20"/>
              </w:rPr>
              <w:t>Extension challenge – reading timetables.</w:t>
            </w:r>
          </w:p>
          <w:p w:rsidR="00247C02" w:rsidRDefault="00247C02" w:rsidP="00247C02">
            <w:pPr>
              <w:rPr>
                <w:sz w:val="20"/>
              </w:rPr>
            </w:pPr>
          </w:p>
          <w:p w:rsidR="00247C02" w:rsidRPr="00247C02" w:rsidRDefault="00247C02" w:rsidP="00247C02">
            <w:pPr>
              <w:rPr>
                <w:sz w:val="20"/>
              </w:rPr>
            </w:pPr>
            <w:r>
              <w:rPr>
                <w:sz w:val="20"/>
              </w:rPr>
              <w:t xml:space="preserve">Most will start at task 1 (class target this half-term) but there a few pupils I know can do this, so I’ve added a reading timetable challenge on for you to work through. </w:t>
            </w:r>
          </w:p>
        </w:tc>
        <w:tc>
          <w:tcPr>
            <w:tcW w:w="3119" w:type="dxa"/>
          </w:tcPr>
          <w:p w:rsidR="001D5A68" w:rsidRPr="00247C02" w:rsidRDefault="001D5A68">
            <w:pPr>
              <w:rPr>
                <w:color w:val="FF0000"/>
                <w:sz w:val="20"/>
              </w:rPr>
            </w:pPr>
            <w:r w:rsidRPr="00247C02">
              <w:rPr>
                <w:sz w:val="20"/>
              </w:rPr>
              <w:t xml:space="preserve">Finish your model and take a photograph so we can enjoy your </w:t>
            </w:r>
            <w:proofErr w:type="spellStart"/>
            <w:r w:rsidRPr="00247C02">
              <w:rPr>
                <w:sz w:val="20"/>
              </w:rPr>
              <w:t>handi</w:t>
            </w:r>
            <w:proofErr w:type="spellEnd"/>
            <w:r w:rsidRPr="00247C02">
              <w:rPr>
                <w:sz w:val="20"/>
              </w:rPr>
              <w:t xml:space="preserve">-work. </w:t>
            </w:r>
          </w:p>
        </w:tc>
        <w:tc>
          <w:tcPr>
            <w:tcW w:w="1417" w:type="dxa"/>
          </w:tcPr>
          <w:p w:rsidR="001D5A68" w:rsidRPr="00247C02" w:rsidRDefault="001D5A68" w:rsidP="001D5A68">
            <w:pPr>
              <w:rPr>
                <w:sz w:val="20"/>
              </w:rPr>
            </w:pPr>
            <w:r w:rsidRPr="00247C02">
              <w:rPr>
                <w:sz w:val="20"/>
              </w:rPr>
              <w:t>HIIT work out.</w:t>
            </w:r>
          </w:p>
          <w:p w:rsidR="001D5A68" w:rsidRPr="00247C02" w:rsidRDefault="001D5A68" w:rsidP="001D5A68">
            <w:pPr>
              <w:rPr>
                <w:sz w:val="16"/>
              </w:rPr>
            </w:pPr>
            <w:r w:rsidRPr="00247C02">
              <w:rPr>
                <w:sz w:val="20"/>
              </w:rPr>
              <w:t>(</w:t>
            </w:r>
            <w:r w:rsidRPr="00247C02">
              <w:rPr>
                <w:sz w:val="16"/>
              </w:rPr>
              <w:t>30 seconds on and 30 secs rest)</w:t>
            </w:r>
          </w:p>
          <w:p w:rsidR="001D5A68" w:rsidRPr="00247C02" w:rsidRDefault="001D5A68" w:rsidP="001D5A68">
            <w:pPr>
              <w:rPr>
                <w:sz w:val="20"/>
              </w:rPr>
            </w:pPr>
          </w:p>
          <w:p w:rsidR="008800AA" w:rsidRPr="00247C02" w:rsidRDefault="001D5A68" w:rsidP="001D5A68">
            <w:pPr>
              <w:rPr>
                <w:sz w:val="20"/>
              </w:rPr>
            </w:pPr>
            <w:r w:rsidRPr="00247C02">
              <w:rPr>
                <w:sz w:val="20"/>
              </w:rPr>
              <w:t>Jumping jacks, lunges, burpees, jogging on the spot, planking.</w:t>
            </w:r>
          </w:p>
        </w:tc>
        <w:tc>
          <w:tcPr>
            <w:tcW w:w="1276" w:type="dxa"/>
          </w:tcPr>
          <w:p w:rsidR="008800AA" w:rsidRPr="00247C02" w:rsidRDefault="001D5A68">
            <w:pPr>
              <w:rPr>
                <w:sz w:val="20"/>
              </w:rPr>
            </w:pPr>
            <w:r w:rsidRPr="00247C02">
              <w:rPr>
                <w:sz w:val="20"/>
              </w:rPr>
              <w:t>Keep reading!</w:t>
            </w:r>
          </w:p>
        </w:tc>
      </w:tr>
      <w:tr w:rsidR="001D5A68" w:rsidRPr="00247C02" w:rsidTr="00247C02">
        <w:tc>
          <w:tcPr>
            <w:tcW w:w="788" w:type="dxa"/>
          </w:tcPr>
          <w:p w:rsidR="008800AA" w:rsidRPr="00247C02" w:rsidRDefault="00247C02">
            <w:pPr>
              <w:rPr>
                <w:sz w:val="20"/>
              </w:rPr>
            </w:pPr>
            <w:r>
              <w:rPr>
                <w:sz w:val="20"/>
              </w:rPr>
              <w:t>Thursday 7</w:t>
            </w:r>
            <w:r w:rsidRPr="00247C02">
              <w:rPr>
                <w:sz w:val="20"/>
                <w:vertAlign w:val="superscript"/>
              </w:rPr>
              <w:t>th</w:t>
            </w:r>
            <w:r>
              <w:rPr>
                <w:sz w:val="20"/>
              </w:rPr>
              <w:t xml:space="preserve"> May</w:t>
            </w:r>
          </w:p>
        </w:tc>
        <w:tc>
          <w:tcPr>
            <w:tcW w:w="3460" w:type="dxa"/>
          </w:tcPr>
          <w:p w:rsidR="001D5A68" w:rsidRPr="00247C02" w:rsidRDefault="001D5A68" w:rsidP="001D5A68">
            <w:pPr>
              <w:rPr>
                <w:b/>
                <w:sz w:val="20"/>
              </w:rPr>
            </w:pPr>
            <w:r w:rsidRPr="00247C02">
              <w:rPr>
                <w:b/>
                <w:sz w:val="20"/>
              </w:rPr>
              <w:t>English: Write a sensory poem about our feelings at the moment.</w:t>
            </w:r>
          </w:p>
          <w:p w:rsidR="008800AA" w:rsidRPr="00247C02" w:rsidRDefault="008800AA">
            <w:pPr>
              <w:rPr>
                <w:sz w:val="20"/>
              </w:rPr>
            </w:pPr>
          </w:p>
          <w:p w:rsidR="001D5A68" w:rsidRPr="00247C02" w:rsidRDefault="001D5A68">
            <w:pPr>
              <w:rPr>
                <w:sz w:val="20"/>
              </w:rPr>
            </w:pPr>
            <w:r w:rsidRPr="00247C02">
              <w:rPr>
                <w:sz w:val="20"/>
              </w:rPr>
              <w:t>Decorate around the outline of your head with illustrations, photos, drawings of anything you feel is important to you right now, in this moment.  You will be able to keep this as a snapshot in time of your feelings at this unusual and historical moment!</w:t>
            </w:r>
          </w:p>
        </w:tc>
        <w:tc>
          <w:tcPr>
            <w:tcW w:w="1134" w:type="dxa"/>
          </w:tcPr>
          <w:p w:rsidR="001D5A68" w:rsidRPr="00247C02" w:rsidRDefault="001D5A68" w:rsidP="001D5A68">
            <w:pPr>
              <w:rPr>
                <w:sz w:val="20"/>
              </w:rPr>
            </w:pPr>
            <w:r w:rsidRPr="00247C02">
              <w:rPr>
                <w:sz w:val="20"/>
              </w:rPr>
              <w:t>Do a Yoga session on Cosmic kids.</w:t>
            </w:r>
          </w:p>
          <w:p w:rsidR="001D5A68" w:rsidRPr="00247C02" w:rsidRDefault="001D5A68" w:rsidP="001D5A68">
            <w:pPr>
              <w:rPr>
                <w:sz w:val="20"/>
              </w:rPr>
            </w:pPr>
          </w:p>
          <w:p w:rsidR="001D5A68" w:rsidRPr="00247C02" w:rsidRDefault="001D5A68" w:rsidP="001D5A68">
            <w:pPr>
              <w:rPr>
                <w:sz w:val="20"/>
              </w:rPr>
            </w:pPr>
          </w:p>
          <w:p w:rsidR="008800AA" w:rsidRPr="00247C02" w:rsidRDefault="00EA35C1" w:rsidP="001D5A68">
            <w:pPr>
              <w:rPr>
                <w:sz w:val="20"/>
              </w:rPr>
            </w:pPr>
            <w:hyperlink r:id="rId8" w:history="1">
              <w:r w:rsidR="001D5A68" w:rsidRPr="00247C02">
                <w:rPr>
                  <w:rStyle w:val="Hyperlink"/>
                  <w:sz w:val="20"/>
                </w:rPr>
                <w:t>https://www.youtube.com/user/CosmicKidsYoga</w:t>
              </w:r>
            </w:hyperlink>
          </w:p>
        </w:tc>
        <w:tc>
          <w:tcPr>
            <w:tcW w:w="2551" w:type="dxa"/>
          </w:tcPr>
          <w:p w:rsidR="008800AA" w:rsidRDefault="001D5A68">
            <w:pPr>
              <w:rPr>
                <w:b/>
                <w:sz w:val="20"/>
              </w:rPr>
            </w:pPr>
            <w:r w:rsidRPr="00247C02">
              <w:rPr>
                <w:b/>
                <w:sz w:val="20"/>
              </w:rPr>
              <w:t>Maths:</w:t>
            </w:r>
            <w:r w:rsidR="00247C02">
              <w:rPr>
                <w:b/>
                <w:sz w:val="20"/>
              </w:rPr>
              <w:t xml:space="preserve"> </w:t>
            </w:r>
            <w:r w:rsidR="00247C02" w:rsidRPr="00247C02">
              <w:rPr>
                <w:b/>
                <w:sz w:val="20"/>
              </w:rPr>
              <w:t>:</w:t>
            </w:r>
            <w:r w:rsidR="00247C02">
              <w:rPr>
                <w:b/>
                <w:sz w:val="20"/>
              </w:rPr>
              <w:t xml:space="preserve"> Telling the time</w:t>
            </w:r>
          </w:p>
          <w:p w:rsidR="00247C02" w:rsidRDefault="00247C02">
            <w:pPr>
              <w:rPr>
                <w:b/>
                <w:sz w:val="20"/>
              </w:rPr>
            </w:pPr>
          </w:p>
          <w:p w:rsidR="00247C02" w:rsidRDefault="00247C02">
            <w:pPr>
              <w:rPr>
                <w:sz w:val="20"/>
              </w:rPr>
            </w:pPr>
            <w:r>
              <w:rPr>
                <w:sz w:val="20"/>
              </w:rPr>
              <w:t>Finish the tasks from yesterday and mark using the answer sheets.</w:t>
            </w:r>
          </w:p>
          <w:p w:rsidR="00247C02" w:rsidRDefault="00247C02">
            <w:pPr>
              <w:rPr>
                <w:sz w:val="20"/>
              </w:rPr>
            </w:pPr>
          </w:p>
          <w:p w:rsidR="00247C02" w:rsidRPr="00247C02" w:rsidRDefault="00247C02">
            <w:pPr>
              <w:rPr>
                <w:sz w:val="20"/>
              </w:rPr>
            </w:pPr>
            <w:r>
              <w:rPr>
                <w:sz w:val="20"/>
              </w:rPr>
              <w:t>Did you meet your target? Let me know in an email please!</w:t>
            </w:r>
          </w:p>
          <w:p w:rsidR="00247C02" w:rsidRDefault="00247C02">
            <w:pPr>
              <w:rPr>
                <w:b/>
                <w:sz w:val="20"/>
              </w:rPr>
            </w:pPr>
          </w:p>
          <w:p w:rsidR="00247C02" w:rsidRPr="00247C02" w:rsidRDefault="00247C02">
            <w:pPr>
              <w:rPr>
                <w:sz w:val="20"/>
              </w:rPr>
            </w:pPr>
          </w:p>
        </w:tc>
        <w:tc>
          <w:tcPr>
            <w:tcW w:w="3119" w:type="dxa"/>
          </w:tcPr>
          <w:p w:rsidR="008800AA" w:rsidRPr="00247C02" w:rsidRDefault="001D5A68">
            <w:pPr>
              <w:rPr>
                <w:sz w:val="20"/>
              </w:rPr>
            </w:pPr>
            <w:r w:rsidRPr="00247C02">
              <w:rPr>
                <w:b/>
                <w:sz w:val="20"/>
              </w:rPr>
              <w:t xml:space="preserve">Topic:  Geography </w:t>
            </w:r>
          </w:p>
          <w:p w:rsidR="001D5A68" w:rsidRPr="00247C02" w:rsidRDefault="001D5A68">
            <w:pPr>
              <w:rPr>
                <w:sz w:val="20"/>
              </w:rPr>
            </w:pPr>
          </w:p>
          <w:p w:rsidR="001D5A68" w:rsidRPr="00247C02" w:rsidRDefault="00247C02" w:rsidP="00247C02">
            <w:pPr>
              <w:rPr>
                <w:sz w:val="20"/>
              </w:rPr>
            </w:pPr>
            <w:r>
              <w:rPr>
                <w:sz w:val="20"/>
              </w:rPr>
              <w:t xml:space="preserve">Access this week’s </w:t>
            </w:r>
            <w:r w:rsidR="001D5A68" w:rsidRPr="00247C02">
              <w:rPr>
                <w:sz w:val="20"/>
              </w:rPr>
              <w:t xml:space="preserve">assignment on Seneca. All about towns and cities. </w:t>
            </w:r>
          </w:p>
        </w:tc>
        <w:tc>
          <w:tcPr>
            <w:tcW w:w="1417" w:type="dxa"/>
          </w:tcPr>
          <w:p w:rsidR="001D5A68" w:rsidRPr="00247C02" w:rsidRDefault="001D5A68" w:rsidP="001D5A68">
            <w:pPr>
              <w:rPr>
                <w:color w:val="2E74B5" w:themeColor="accent1" w:themeShade="BF"/>
                <w:sz w:val="20"/>
              </w:rPr>
            </w:pPr>
            <w:r w:rsidRPr="00247C02">
              <w:rPr>
                <w:color w:val="2E74B5" w:themeColor="accent1" w:themeShade="BF"/>
                <w:sz w:val="20"/>
              </w:rPr>
              <w:t>Dance Party!!</w:t>
            </w:r>
          </w:p>
          <w:p w:rsidR="001D5A68" w:rsidRPr="00247C02" w:rsidRDefault="001D5A68" w:rsidP="001D5A68">
            <w:pPr>
              <w:rPr>
                <w:sz w:val="20"/>
              </w:rPr>
            </w:pPr>
            <w:r w:rsidRPr="00247C02">
              <w:rPr>
                <w:sz w:val="20"/>
              </w:rPr>
              <w:t>Turn on your favourite tunes and get moving!</w:t>
            </w:r>
          </w:p>
        </w:tc>
        <w:tc>
          <w:tcPr>
            <w:tcW w:w="1276" w:type="dxa"/>
          </w:tcPr>
          <w:p w:rsidR="008800AA" w:rsidRPr="00247C02" w:rsidRDefault="001D5A68">
            <w:pPr>
              <w:rPr>
                <w:sz w:val="20"/>
              </w:rPr>
            </w:pPr>
            <w:r w:rsidRPr="00247C02">
              <w:rPr>
                <w:sz w:val="20"/>
              </w:rPr>
              <w:t>Keep Reading!</w:t>
            </w:r>
          </w:p>
        </w:tc>
      </w:tr>
      <w:tr w:rsidR="001D5A68" w:rsidRPr="00247C02" w:rsidTr="00247C02">
        <w:tc>
          <w:tcPr>
            <w:tcW w:w="788" w:type="dxa"/>
          </w:tcPr>
          <w:p w:rsidR="008800AA" w:rsidRPr="00247C02" w:rsidRDefault="00247C02">
            <w:pPr>
              <w:rPr>
                <w:sz w:val="20"/>
              </w:rPr>
            </w:pPr>
            <w:r>
              <w:rPr>
                <w:sz w:val="20"/>
              </w:rPr>
              <w:t>Friday 8</w:t>
            </w:r>
            <w:r w:rsidRPr="00247C02">
              <w:rPr>
                <w:sz w:val="20"/>
                <w:vertAlign w:val="superscript"/>
              </w:rPr>
              <w:t>th</w:t>
            </w:r>
            <w:r>
              <w:rPr>
                <w:sz w:val="20"/>
              </w:rPr>
              <w:t xml:space="preserve"> May</w:t>
            </w:r>
          </w:p>
        </w:tc>
        <w:tc>
          <w:tcPr>
            <w:tcW w:w="3460" w:type="dxa"/>
          </w:tcPr>
          <w:p w:rsidR="001D5A68" w:rsidRPr="00247C02" w:rsidRDefault="001D5A68" w:rsidP="001D5A68">
            <w:pPr>
              <w:rPr>
                <w:b/>
                <w:sz w:val="20"/>
              </w:rPr>
            </w:pPr>
            <w:r w:rsidRPr="00247C02">
              <w:rPr>
                <w:b/>
                <w:sz w:val="20"/>
              </w:rPr>
              <w:t xml:space="preserve">English: </w:t>
            </w:r>
            <w:proofErr w:type="spellStart"/>
            <w:r w:rsidRPr="00247C02">
              <w:rPr>
                <w:b/>
                <w:sz w:val="20"/>
              </w:rPr>
              <w:t>SPaG</w:t>
            </w:r>
            <w:proofErr w:type="spellEnd"/>
          </w:p>
          <w:p w:rsidR="001D5A68" w:rsidRPr="00247C02" w:rsidRDefault="001D5A68" w:rsidP="001D5A68">
            <w:pPr>
              <w:rPr>
                <w:sz w:val="20"/>
              </w:rPr>
            </w:pPr>
          </w:p>
          <w:p w:rsidR="001D5A68" w:rsidRPr="00247C02" w:rsidRDefault="001D5A68" w:rsidP="001D5A68">
            <w:pPr>
              <w:rPr>
                <w:sz w:val="20"/>
              </w:rPr>
            </w:pPr>
            <w:r w:rsidRPr="00247C02">
              <w:rPr>
                <w:sz w:val="20"/>
              </w:rPr>
              <w:t xml:space="preserve">Spelling shed </w:t>
            </w:r>
          </w:p>
          <w:p w:rsidR="001D5A68" w:rsidRPr="00247C02" w:rsidRDefault="001D5A68" w:rsidP="001D5A68">
            <w:pPr>
              <w:rPr>
                <w:sz w:val="20"/>
              </w:rPr>
            </w:pPr>
            <w:r w:rsidRPr="00247C02">
              <w:rPr>
                <w:sz w:val="20"/>
              </w:rPr>
              <w:t>SPaG.com – Y3 or Y4 Grammar (C)</w:t>
            </w:r>
          </w:p>
          <w:p w:rsidR="008800AA" w:rsidRPr="00247C02" w:rsidRDefault="008800AA">
            <w:pPr>
              <w:rPr>
                <w:sz w:val="20"/>
              </w:rPr>
            </w:pPr>
          </w:p>
        </w:tc>
        <w:tc>
          <w:tcPr>
            <w:tcW w:w="1134" w:type="dxa"/>
          </w:tcPr>
          <w:p w:rsidR="001D5A68" w:rsidRPr="00247C02" w:rsidRDefault="001D5A68" w:rsidP="001D5A68">
            <w:pPr>
              <w:rPr>
                <w:sz w:val="20"/>
              </w:rPr>
            </w:pPr>
            <w:r w:rsidRPr="00247C02">
              <w:rPr>
                <w:sz w:val="20"/>
              </w:rPr>
              <w:t>Try a Joe wicks session</w:t>
            </w:r>
          </w:p>
          <w:p w:rsidR="001D5A68" w:rsidRPr="00247C02" w:rsidRDefault="001D5A68" w:rsidP="001D5A68">
            <w:pPr>
              <w:rPr>
                <w:sz w:val="20"/>
              </w:rPr>
            </w:pPr>
          </w:p>
          <w:p w:rsidR="008800AA" w:rsidRPr="00247C02" w:rsidRDefault="00EA35C1" w:rsidP="001D5A68">
            <w:pPr>
              <w:rPr>
                <w:sz w:val="20"/>
              </w:rPr>
            </w:pPr>
            <w:hyperlink r:id="rId9" w:history="1">
              <w:r w:rsidR="001D5A68" w:rsidRPr="00247C02">
                <w:rPr>
                  <w:rStyle w:val="Hyperlink"/>
                  <w:sz w:val="20"/>
                </w:rPr>
                <w:t>https://www.youtube.com/channel/UCAx</w:t>
              </w:r>
              <w:r w:rsidR="001D5A68" w:rsidRPr="00247C02">
                <w:rPr>
                  <w:rStyle w:val="Hyperlink"/>
                  <w:sz w:val="20"/>
                </w:rPr>
                <w:lastRenderedPageBreak/>
                <w:t>W1XT0iEJo0TYlRfn6rYQ</w:t>
              </w:r>
            </w:hyperlink>
          </w:p>
        </w:tc>
        <w:tc>
          <w:tcPr>
            <w:tcW w:w="2551" w:type="dxa"/>
          </w:tcPr>
          <w:p w:rsidR="001D5A68" w:rsidRPr="00247C02" w:rsidRDefault="001D5A68">
            <w:pPr>
              <w:rPr>
                <w:b/>
                <w:sz w:val="20"/>
              </w:rPr>
            </w:pPr>
            <w:r w:rsidRPr="00247C02">
              <w:rPr>
                <w:b/>
                <w:sz w:val="20"/>
              </w:rPr>
              <w:lastRenderedPageBreak/>
              <w:t>Maths:</w:t>
            </w:r>
          </w:p>
          <w:p w:rsidR="001D5A68" w:rsidRPr="00247C02" w:rsidRDefault="001D5A68">
            <w:pPr>
              <w:rPr>
                <w:b/>
                <w:sz w:val="20"/>
              </w:rPr>
            </w:pPr>
          </w:p>
          <w:p w:rsidR="008800AA" w:rsidRPr="00247C02" w:rsidRDefault="001D5A68">
            <w:pPr>
              <w:rPr>
                <w:sz w:val="20"/>
              </w:rPr>
            </w:pPr>
            <w:proofErr w:type="spellStart"/>
            <w:r w:rsidRPr="00247C02">
              <w:rPr>
                <w:sz w:val="20"/>
              </w:rPr>
              <w:t>Numbots</w:t>
            </w:r>
            <w:proofErr w:type="spellEnd"/>
          </w:p>
        </w:tc>
        <w:tc>
          <w:tcPr>
            <w:tcW w:w="3119" w:type="dxa"/>
          </w:tcPr>
          <w:p w:rsidR="001D5A68" w:rsidRPr="00247C02" w:rsidRDefault="001D5A68">
            <w:pPr>
              <w:rPr>
                <w:sz w:val="20"/>
              </w:rPr>
            </w:pPr>
            <w:r w:rsidRPr="00247C02">
              <w:rPr>
                <w:b/>
                <w:sz w:val="20"/>
              </w:rPr>
              <w:t>Personal wellbeing: Giving back</w:t>
            </w:r>
          </w:p>
          <w:p w:rsidR="001D5A68" w:rsidRPr="00247C02" w:rsidRDefault="001D5A68">
            <w:pPr>
              <w:rPr>
                <w:sz w:val="20"/>
              </w:rPr>
            </w:pPr>
          </w:p>
          <w:p w:rsidR="001D5A68" w:rsidRPr="00247C02" w:rsidRDefault="001D5A68">
            <w:pPr>
              <w:rPr>
                <w:sz w:val="20"/>
              </w:rPr>
            </w:pPr>
            <w:r w:rsidRPr="00247C02">
              <w:rPr>
                <w:sz w:val="20"/>
              </w:rPr>
              <w:t>Take some time to play with your brother or sister or help Mum or Dad or call Grandma/Grandad. Feel good by making others feel good.</w:t>
            </w:r>
          </w:p>
        </w:tc>
        <w:tc>
          <w:tcPr>
            <w:tcW w:w="1417" w:type="dxa"/>
          </w:tcPr>
          <w:p w:rsidR="008800AA" w:rsidRPr="00247C02" w:rsidRDefault="001D5A68">
            <w:pPr>
              <w:rPr>
                <w:sz w:val="20"/>
              </w:rPr>
            </w:pPr>
            <w:r w:rsidRPr="00247C02">
              <w:rPr>
                <w:sz w:val="20"/>
              </w:rPr>
              <w:t>Meditation</w:t>
            </w:r>
          </w:p>
          <w:p w:rsidR="001D5A68" w:rsidRPr="00247C02" w:rsidRDefault="001D5A68">
            <w:pPr>
              <w:rPr>
                <w:sz w:val="20"/>
              </w:rPr>
            </w:pPr>
          </w:p>
          <w:p w:rsidR="001D5A68" w:rsidRPr="00247C02" w:rsidRDefault="001D5A68">
            <w:pPr>
              <w:rPr>
                <w:sz w:val="20"/>
              </w:rPr>
            </w:pPr>
            <w:r w:rsidRPr="00247C02">
              <w:rPr>
                <w:sz w:val="20"/>
              </w:rPr>
              <w:t xml:space="preserve">Sit still and close your eyes. Take 5 deep breaths in through the nose and out </w:t>
            </w:r>
            <w:r w:rsidRPr="00247C02">
              <w:rPr>
                <w:sz w:val="20"/>
              </w:rPr>
              <w:lastRenderedPageBreak/>
              <w:t xml:space="preserve">through the mouth. Spend 5 minutes just thinking about the good things that have happened this week. </w:t>
            </w:r>
          </w:p>
        </w:tc>
        <w:tc>
          <w:tcPr>
            <w:tcW w:w="1276" w:type="dxa"/>
          </w:tcPr>
          <w:p w:rsidR="008800AA" w:rsidRPr="00247C02" w:rsidRDefault="001D5A68">
            <w:pPr>
              <w:rPr>
                <w:sz w:val="20"/>
              </w:rPr>
            </w:pPr>
            <w:r w:rsidRPr="00247C02">
              <w:rPr>
                <w:sz w:val="20"/>
              </w:rPr>
              <w:lastRenderedPageBreak/>
              <w:t>Finish your book before Monday if you can.</w:t>
            </w:r>
          </w:p>
        </w:tc>
      </w:tr>
      <w:tr w:rsidR="00AE0104" w:rsidRPr="00AE0104" w:rsidTr="00F30EC6">
        <w:tc>
          <w:tcPr>
            <w:tcW w:w="13745" w:type="dxa"/>
            <w:gridSpan w:val="7"/>
          </w:tcPr>
          <w:p w:rsidR="00AE0104" w:rsidRPr="00AE0104" w:rsidRDefault="00AE0104">
            <w:pPr>
              <w:rPr>
                <w:sz w:val="36"/>
              </w:rPr>
            </w:pPr>
            <w:r w:rsidRPr="00AE0104">
              <w:rPr>
                <w:sz w:val="36"/>
              </w:rPr>
              <w:t>WEEKEND!!!!      Play, read, laugh and squeeze every last drop of fun out of your weekend.</w:t>
            </w:r>
          </w:p>
        </w:tc>
      </w:tr>
    </w:tbl>
    <w:p w:rsidR="00420F89" w:rsidRPr="00AE0104" w:rsidRDefault="00420F89">
      <w:pPr>
        <w:rPr>
          <w:sz w:val="36"/>
        </w:rPr>
      </w:pPr>
    </w:p>
    <w:p w:rsidR="00420F89" w:rsidRPr="00247C02" w:rsidRDefault="008800AA">
      <w:pPr>
        <w:rPr>
          <w:sz w:val="20"/>
        </w:rPr>
      </w:pPr>
      <w:r w:rsidRPr="00247C02">
        <w:rPr>
          <w:noProof/>
          <w:sz w:val="20"/>
          <w:lang w:eastAsia="en-GB"/>
        </w:rPr>
        <w:t xml:space="preserve">   </w:t>
      </w:r>
    </w:p>
    <w:sectPr w:rsidR="00420F89" w:rsidRPr="00247C02" w:rsidSect="00420F8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0A" w:rsidRDefault="00F1290A" w:rsidP="00F1290A">
      <w:pPr>
        <w:spacing w:after="0" w:line="240" w:lineRule="auto"/>
      </w:pPr>
      <w:r>
        <w:separator/>
      </w:r>
    </w:p>
  </w:endnote>
  <w:endnote w:type="continuationSeparator" w:id="0">
    <w:p w:rsidR="00F1290A" w:rsidRDefault="00F1290A" w:rsidP="00F1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0A" w:rsidRDefault="00F1290A" w:rsidP="00F1290A">
      <w:pPr>
        <w:spacing w:after="0" w:line="240" w:lineRule="auto"/>
      </w:pPr>
      <w:r>
        <w:separator/>
      </w:r>
    </w:p>
  </w:footnote>
  <w:footnote w:type="continuationSeparator" w:id="0">
    <w:p w:rsidR="00F1290A" w:rsidRDefault="00F1290A" w:rsidP="00F1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Header"/>
    </w:pPr>
    <w:r>
      <w:t xml:space="preserve">Please contact us if you would prefer and worksheets, resources printing out for you and we will gladly arrange for that to be done.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89"/>
    <w:rsid w:val="001D5A68"/>
    <w:rsid w:val="00247C02"/>
    <w:rsid w:val="003E0807"/>
    <w:rsid w:val="00420F89"/>
    <w:rsid w:val="00692DE1"/>
    <w:rsid w:val="00827346"/>
    <w:rsid w:val="008800AA"/>
    <w:rsid w:val="009124BE"/>
    <w:rsid w:val="00AB1A78"/>
    <w:rsid w:val="00AE0104"/>
    <w:rsid w:val="00E1415F"/>
    <w:rsid w:val="00EA35C1"/>
    <w:rsid w:val="00F1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6061"/>
  <w15:chartTrackingRefBased/>
  <w15:docId w15:val="{17E5664A-ED62-471F-84BE-D5E7960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1A78"/>
    <w:rPr>
      <w:color w:val="0000FF"/>
      <w:u w:val="single"/>
    </w:rPr>
  </w:style>
  <w:style w:type="character" w:styleId="FollowedHyperlink">
    <w:name w:val="FollowedHyperlink"/>
    <w:basedOn w:val="DefaultParagraphFont"/>
    <w:uiPriority w:val="99"/>
    <w:semiHidden/>
    <w:unhideWhenUsed/>
    <w:rsid w:val="00AB1A78"/>
    <w:rPr>
      <w:color w:val="954F72" w:themeColor="followedHyperlink"/>
      <w:u w:val="single"/>
    </w:rPr>
  </w:style>
  <w:style w:type="paragraph" w:styleId="Header">
    <w:name w:val="header"/>
    <w:basedOn w:val="Normal"/>
    <w:link w:val="HeaderChar"/>
    <w:uiPriority w:val="99"/>
    <w:unhideWhenUsed/>
    <w:rsid w:val="00F1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0A"/>
  </w:style>
  <w:style w:type="paragraph" w:styleId="Footer">
    <w:name w:val="footer"/>
    <w:basedOn w:val="Normal"/>
    <w:link w:val="FooterChar"/>
    <w:uiPriority w:val="99"/>
    <w:unhideWhenUsed/>
    <w:rsid w:val="00F1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3" Type="http://schemas.openxmlformats.org/officeDocument/2006/relationships/webSettings" Target="webSettings.xml"/><Relationship Id="rId7" Type="http://schemas.openxmlformats.org/officeDocument/2006/relationships/hyperlink" Target="https://www.youtube.com/user/CosmicKidsYog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Hursthouse</dc:creator>
  <cp:keywords/>
  <dc:description/>
  <cp:lastModifiedBy>Beth Hursthouse</cp:lastModifiedBy>
  <cp:revision>7</cp:revision>
  <dcterms:created xsi:type="dcterms:W3CDTF">2020-04-20T15:35:00Z</dcterms:created>
  <dcterms:modified xsi:type="dcterms:W3CDTF">2020-04-29T13:34:00Z</dcterms:modified>
</cp:coreProperties>
</file>